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1" w:rsidRDefault="00113C4B" w:rsidP="00414B1B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E7CF1" w:rsidRPr="00162B38" w:rsidRDefault="009C7025" w:rsidP="00113C4B">
      <w:pPr>
        <w:tabs>
          <w:tab w:val="left" w:pos="8340"/>
          <w:tab w:val="right" w:pos="9978"/>
        </w:tabs>
        <w:rPr>
          <w:rFonts w:ascii="Agency FB" w:hAnsi="Agency FB"/>
          <w:b/>
          <w:sz w:val="96"/>
          <w:szCs w:val="96"/>
        </w:rPr>
      </w:pPr>
      <w:r w:rsidRPr="00162B38">
        <w:rPr>
          <w:rFonts w:ascii="Agency FB" w:hAnsi="Agency FB"/>
          <w:b/>
          <w:sz w:val="96"/>
          <w:szCs w:val="96"/>
        </w:rPr>
        <w:t>«</w:t>
      </w:r>
      <w:proofErr w:type="spellStart"/>
      <w:proofErr w:type="gramStart"/>
      <w:r w:rsidRPr="00162B38">
        <w:rPr>
          <w:rFonts w:ascii="Calibri" w:hAnsi="Calibri" w:cs="Calibri"/>
          <w:b/>
          <w:sz w:val="96"/>
          <w:szCs w:val="96"/>
        </w:rPr>
        <w:t>Чемской</w:t>
      </w:r>
      <w:proofErr w:type="spellEnd"/>
      <w:r w:rsidRPr="00162B38">
        <w:rPr>
          <w:rFonts w:ascii="Agency FB" w:hAnsi="Agency FB" w:cs="Aharoni"/>
          <w:b/>
          <w:sz w:val="96"/>
          <w:szCs w:val="96"/>
        </w:rPr>
        <w:t xml:space="preserve">  </w:t>
      </w:r>
      <w:r w:rsidRPr="00162B38">
        <w:rPr>
          <w:rFonts w:ascii="Calibri" w:hAnsi="Calibri" w:cs="Calibri"/>
          <w:b/>
          <w:sz w:val="96"/>
          <w:szCs w:val="96"/>
        </w:rPr>
        <w:t>Вестник</w:t>
      </w:r>
      <w:proofErr w:type="gramEnd"/>
      <w:r w:rsidRPr="00162B38">
        <w:rPr>
          <w:rFonts w:ascii="Agency FB" w:hAnsi="Agency FB" w:cs="Aharoni"/>
          <w:b/>
          <w:sz w:val="96"/>
          <w:szCs w:val="96"/>
        </w:rPr>
        <w:t>»</w:t>
      </w:r>
    </w:p>
    <w:p w:rsidR="009E7CF1" w:rsidRPr="00162B38" w:rsidRDefault="009E7CF1" w:rsidP="00113C4B">
      <w:pPr>
        <w:tabs>
          <w:tab w:val="left" w:pos="8340"/>
          <w:tab w:val="right" w:pos="9978"/>
        </w:tabs>
        <w:rPr>
          <w:rFonts w:ascii="Agency FB" w:hAnsi="Agency FB"/>
          <w:b/>
          <w:sz w:val="96"/>
          <w:szCs w:val="96"/>
        </w:rPr>
      </w:pPr>
    </w:p>
    <w:p w:rsidR="00113C4B" w:rsidRPr="00162B38" w:rsidRDefault="00113C4B" w:rsidP="00113C4B">
      <w:pPr>
        <w:ind w:left="8496"/>
        <w:rPr>
          <w:rFonts w:ascii="Agency FB" w:hAnsi="Agency FB"/>
          <w:b/>
          <w:sz w:val="96"/>
          <w:szCs w:val="96"/>
        </w:rPr>
      </w:pPr>
    </w:p>
    <w:p w:rsidR="009C7025" w:rsidRPr="00162B38" w:rsidRDefault="009C7025" w:rsidP="009C7025">
      <w:pPr>
        <w:rPr>
          <w:rFonts w:ascii="Agency FB" w:hAnsi="Agency FB" w:cs="Aharoni"/>
          <w:b/>
          <w:sz w:val="96"/>
          <w:szCs w:val="96"/>
        </w:rPr>
      </w:pPr>
      <w:r w:rsidRPr="00162B38">
        <w:rPr>
          <w:rFonts w:ascii="Agency FB" w:hAnsi="Agency FB" w:cs="Aharoni"/>
          <w:b/>
          <w:sz w:val="96"/>
          <w:szCs w:val="96"/>
        </w:rPr>
        <w:t xml:space="preserve">                </w:t>
      </w:r>
      <w:r w:rsidRPr="00162B38">
        <w:rPr>
          <w:rFonts w:ascii="Arial" w:hAnsi="Arial" w:cs="Arial"/>
          <w:b/>
          <w:sz w:val="96"/>
          <w:szCs w:val="96"/>
        </w:rPr>
        <w:t>№</w:t>
      </w:r>
      <w:r w:rsidR="00162B38" w:rsidRPr="00162B38">
        <w:rPr>
          <w:rFonts w:ascii="Agency FB" w:hAnsi="Agency FB" w:cs="Aharoni"/>
          <w:b/>
          <w:sz w:val="96"/>
          <w:szCs w:val="96"/>
        </w:rPr>
        <w:t xml:space="preserve"> 02</w:t>
      </w:r>
      <w:r w:rsidR="003B7FD6" w:rsidRPr="00162B38">
        <w:rPr>
          <w:rFonts w:ascii="Agency FB" w:hAnsi="Agency FB" w:cs="Aharoni"/>
          <w:b/>
          <w:sz w:val="96"/>
          <w:szCs w:val="96"/>
        </w:rPr>
        <w:t xml:space="preserve"> </w:t>
      </w:r>
      <w:r w:rsidRPr="00162B38">
        <w:rPr>
          <w:rFonts w:ascii="Agency FB" w:hAnsi="Agency FB" w:cs="Aharoni"/>
          <w:b/>
          <w:sz w:val="96"/>
          <w:szCs w:val="96"/>
        </w:rPr>
        <w:t xml:space="preserve">  </w:t>
      </w:r>
    </w:p>
    <w:p w:rsidR="009C7025" w:rsidRPr="00162B38" w:rsidRDefault="009C7025" w:rsidP="009C7025">
      <w:pPr>
        <w:rPr>
          <w:rFonts w:ascii="Agency FB" w:hAnsi="Agency FB" w:cs="Aharoni"/>
          <w:b/>
          <w:sz w:val="96"/>
          <w:szCs w:val="96"/>
        </w:rPr>
      </w:pPr>
    </w:p>
    <w:p w:rsidR="009C7025" w:rsidRPr="00162B38" w:rsidRDefault="00162B38" w:rsidP="009C7025">
      <w:pPr>
        <w:rPr>
          <w:rFonts w:ascii="Agency FB" w:hAnsi="Agency FB" w:cs="Aharoni"/>
          <w:b/>
          <w:sz w:val="96"/>
          <w:szCs w:val="96"/>
        </w:rPr>
      </w:pPr>
      <w:r w:rsidRPr="00162B38">
        <w:rPr>
          <w:rFonts w:ascii="Agency FB" w:hAnsi="Agency FB" w:cs="Aharoni"/>
          <w:b/>
          <w:sz w:val="96"/>
          <w:szCs w:val="96"/>
        </w:rPr>
        <w:t xml:space="preserve">     25 </w:t>
      </w:r>
      <w:r w:rsidRPr="00162B38">
        <w:rPr>
          <w:rFonts w:ascii="Calibri" w:hAnsi="Calibri" w:cs="Calibri"/>
          <w:b/>
          <w:sz w:val="96"/>
          <w:szCs w:val="96"/>
        </w:rPr>
        <w:t>февраля</w:t>
      </w:r>
      <w:r w:rsidRPr="00162B38">
        <w:rPr>
          <w:rFonts w:ascii="Agency FB" w:hAnsi="Agency FB" w:cs="Aharoni"/>
          <w:b/>
          <w:sz w:val="96"/>
          <w:szCs w:val="96"/>
        </w:rPr>
        <w:t xml:space="preserve"> 2021</w:t>
      </w:r>
    </w:p>
    <w:p w:rsidR="00113C4B" w:rsidRDefault="00113C4B" w:rsidP="009C702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AC0346" w:rsidRDefault="00AC0346" w:rsidP="00AC0346">
      <w:pPr>
        <w:rPr>
          <w:rFonts w:eastAsiaTheme="minorEastAsia"/>
          <w:lang w:eastAsia="ru-RU"/>
        </w:rPr>
      </w:pPr>
    </w:p>
    <w:p w:rsidR="002464E6" w:rsidRDefault="002464E6" w:rsidP="00945EF3">
      <w:pPr>
        <w:jc w:val="center"/>
        <w:rPr>
          <w:sz w:val="28"/>
          <w:szCs w:val="28"/>
        </w:rPr>
      </w:pPr>
    </w:p>
    <w:p w:rsidR="00945EF3" w:rsidRPr="0092391C" w:rsidRDefault="00945EF3" w:rsidP="00945EF3">
      <w:pPr>
        <w:jc w:val="both"/>
        <w:rPr>
          <w:sz w:val="32"/>
          <w:szCs w:val="32"/>
        </w:rPr>
      </w:pPr>
      <w:r w:rsidRPr="00C90F18">
        <w:rPr>
          <w:sz w:val="28"/>
          <w:szCs w:val="28"/>
        </w:rPr>
        <w:t xml:space="preserve"> </w:t>
      </w:r>
      <w:bookmarkStart w:id="0" w:name="_GoBack"/>
    </w:p>
    <w:p w:rsidR="0092391C" w:rsidRPr="0092391C" w:rsidRDefault="0092391C" w:rsidP="0092391C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 w:cs="Times New Roman"/>
          <w:sz w:val="32"/>
          <w:szCs w:val="32"/>
        </w:rPr>
        <w:t xml:space="preserve">ИЗВЕЩЕНИЕ О ПРОВЕДЕНИИ СОБРАНИЯ О СОГЛАСОВАНИИ </w:t>
      </w:r>
    </w:p>
    <w:p w:rsidR="0092391C" w:rsidRPr="0092391C" w:rsidRDefault="0092391C" w:rsidP="0092391C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 w:cs="Times New Roman"/>
          <w:sz w:val="32"/>
          <w:szCs w:val="32"/>
        </w:rPr>
        <w:t>МЕСТОПОЛОЖЕНИЯ ГРАНИЦ ЗЕМЕЛЬНОГО УЧАСТКА</w:t>
      </w:r>
    </w:p>
    <w:p w:rsidR="0092391C" w:rsidRPr="0092391C" w:rsidRDefault="0092391C" w:rsidP="0092391C">
      <w:pPr>
        <w:pStyle w:val="ConsPlusNonformat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92391C" w:rsidRPr="0092391C" w:rsidRDefault="0092391C" w:rsidP="009239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 w:cs="Times New Roman"/>
          <w:sz w:val="32"/>
          <w:szCs w:val="32"/>
        </w:rPr>
        <w:t xml:space="preserve">Кадастровым инженером Давыдович Дмитрием Валерьевичем, 630049, г. Новосибирск, Красный проспект, 157/1, </w:t>
      </w:r>
      <w:proofErr w:type="spellStart"/>
      <w:r w:rsidRPr="0092391C">
        <w:rPr>
          <w:rFonts w:ascii="Times New Roman" w:hAnsi="Times New Roman" w:cs="Times New Roman"/>
          <w:color w:val="0E0EA6"/>
          <w:sz w:val="32"/>
          <w:szCs w:val="32"/>
          <w:lang w:val="en-US"/>
        </w:rPr>
        <w:t>tgs</w:t>
      </w:r>
      <w:proofErr w:type="spellEnd"/>
      <w:r w:rsidRPr="0092391C">
        <w:rPr>
          <w:rFonts w:ascii="Times New Roman" w:hAnsi="Times New Roman" w:cs="Times New Roman"/>
          <w:color w:val="0E0EA6"/>
          <w:sz w:val="32"/>
          <w:szCs w:val="32"/>
        </w:rPr>
        <w:t>54</w:t>
      </w:r>
      <w:proofErr w:type="spellStart"/>
      <w:r w:rsidRPr="0092391C">
        <w:rPr>
          <w:rFonts w:ascii="Times New Roman" w:hAnsi="Times New Roman" w:cs="Times New Roman"/>
          <w:color w:val="0E0EA6"/>
          <w:sz w:val="32"/>
          <w:szCs w:val="32"/>
          <w:lang w:val="en-US"/>
        </w:rPr>
        <w:t>nsk</w:t>
      </w:r>
      <w:proofErr w:type="spellEnd"/>
      <w:r w:rsidRPr="0092391C">
        <w:rPr>
          <w:rFonts w:ascii="Times New Roman" w:hAnsi="Times New Roman" w:cs="Times New Roman"/>
          <w:color w:val="0E0EA6"/>
          <w:sz w:val="32"/>
          <w:szCs w:val="32"/>
        </w:rPr>
        <w:t>@</w:t>
      </w:r>
      <w:proofErr w:type="spellStart"/>
      <w:r w:rsidRPr="0092391C">
        <w:rPr>
          <w:rFonts w:ascii="Times New Roman" w:hAnsi="Times New Roman" w:cs="Times New Roman"/>
          <w:color w:val="0E0EA6"/>
          <w:sz w:val="32"/>
          <w:szCs w:val="32"/>
          <w:lang w:val="en-US"/>
        </w:rPr>
        <w:t>gmail</w:t>
      </w:r>
      <w:proofErr w:type="spellEnd"/>
      <w:r w:rsidRPr="0092391C">
        <w:rPr>
          <w:rFonts w:ascii="Times New Roman" w:hAnsi="Times New Roman" w:cs="Times New Roman"/>
          <w:color w:val="0E0EA6"/>
          <w:sz w:val="32"/>
          <w:szCs w:val="32"/>
        </w:rPr>
        <w:t>.</w:t>
      </w:r>
      <w:r w:rsidRPr="0092391C">
        <w:rPr>
          <w:rFonts w:ascii="Times New Roman" w:hAnsi="Times New Roman" w:cs="Times New Roman"/>
          <w:color w:val="0E0EA6"/>
          <w:sz w:val="32"/>
          <w:szCs w:val="32"/>
          <w:lang w:val="en-US"/>
        </w:rPr>
        <w:t>com</w:t>
      </w:r>
      <w:r w:rsidRPr="0092391C">
        <w:rPr>
          <w:rFonts w:ascii="Times New Roman" w:hAnsi="Times New Roman" w:cs="Times New Roman"/>
          <w:sz w:val="32"/>
          <w:szCs w:val="32"/>
        </w:rPr>
        <w:t xml:space="preserve">, контактный тел. 8-923-176-17-71, номер квалификационного аттестата 54-10-100, в отношении: </w:t>
      </w:r>
    </w:p>
    <w:p w:rsidR="0092391C" w:rsidRPr="0092391C" w:rsidRDefault="0092391C" w:rsidP="009239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 w:cs="Times New Roman"/>
          <w:sz w:val="32"/>
          <w:szCs w:val="32"/>
        </w:rPr>
        <w:t xml:space="preserve">1. земельного участка с кадастровым номером </w:t>
      </w:r>
      <w:r w:rsidRPr="0092391C">
        <w:rPr>
          <w:rFonts w:ascii="Times New Roman" w:hAnsi="Times New Roman" w:cs="Times New Roman"/>
          <w:color w:val="000000"/>
          <w:spacing w:val="-2"/>
          <w:sz w:val="32"/>
          <w:szCs w:val="32"/>
        </w:rPr>
        <w:t>54:24:044602:3</w:t>
      </w:r>
      <w:r w:rsidRPr="0092391C">
        <w:rPr>
          <w:rFonts w:ascii="Times New Roman" w:hAnsi="Times New Roman" w:cs="Times New Roman"/>
          <w:sz w:val="32"/>
          <w:szCs w:val="32"/>
        </w:rPr>
        <w:t xml:space="preserve">, расположенного: </w:t>
      </w:r>
      <w:r w:rsidRPr="00923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Новосибирская область, </w:t>
      </w:r>
      <w:proofErr w:type="spellStart"/>
      <w:r w:rsidRPr="00923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Тогучинский</w:t>
      </w:r>
      <w:proofErr w:type="spellEnd"/>
      <w:r w:rsidRPr="00923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район, село Владимировка, улица Трактовая, дом 2, квартира 2, </w:t>
      </w:r>
      <w:r w:rsidRPr="0092391C">
        <w:rPr>
          <w:rFonts w:ascii="Times New Roman" w:hAnsi="Times New Roman" w:cs="Times New Roman"/>
          <w:sz w:val="32"/>
          <w:szCs w:val="32"/>
        </w:rPr>
        <w:t>выполняются кадастровые работы по уточнению местоположения границы земельного участка.</w:t>
      </w:r>
    </w:p>
    <w:p w:rsidR="0092391C" w:rsidRPr="0092391C" w:rsidRDefault="0092391C" w:rsidP="009239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/>
          <w:sz w:val="32"/>
          <w:szCs w:val="32"/>
        </w:rPr>
        <w:t xml:space="preserve"> Заказчиком кадастровых работ является </w:t>
      </w:r>
      <w:proofErr w:type="spellStart"/>
      <w:r w:rsidRPr="0092391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Шмайкин</w:t>
      </w:r>
      <w:proofErr w:type="spellEnd"/>
      <w:r w:rsidRPr="0092391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Антон Владимирович</w:t>
      </w:r>
      <w:r w:rsidRPr="0092391C">
        <w:rPr>
          <w:rFonts w:ascii="Times New Roman" w:hAnsi="Times New Roman"/>
          <w:sz w:val="32"/>
          <w:szCs w:val="32"/>
        </w:rPr>
        <w:t xml:space="preserve"> (</w:t>
      </w:r>
      <w:r w:rsidRPr="0092391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Новосибирская область, </w:t>
      </w:r>
      <w:proofErr w:type="spellStart"/>
      <w:r w:rsidRPr="0092391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Тогучинский</w:t>
      </w:r>
      <w:proofErr w:type="spellEnd"/>
      <w:r w:rsidRPr="0092391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район, село Владимировка, улица Трактовая, д. 14, кв. 2</w:t>
      </w:r>
      <w:r w:rsidRPr="0092391C">
        <w:rPr>
          <w:rFonts w:ascii="Times New Roman" w:hAnsi="Times New Roman"/>
          <w:sz w:val="32"/>
          <w:szCs w:val="32"/>
        </w:rPr>
        <w:t xml:space="preserve">, тел. </w:t>
      </w:r>
      <w:r w:rsidRPr="0092391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8-951-380-27-58</w:t>
      </w:r>
      <w:r w:rsidRPr="0092391C">
        <w:rPr>
          <w:rFonts w:ascii="Times New Roman" w:hAnsi="Times New Roman"/>
          <w:color w:val="000000"/>
          <w:sz w:val="32"/>
          <w:szCs w:val="32"/>
        </w:rPr>
        <w:t>.</w:t>
      </w:r>
      <w:r w:rsidRPr="0092391C">
        <w:rPr>
          <w:rFonts w:ascii="Times New Roman" w:hAnsi="Times New Roman"/>
          <w:sz w:val="32"/>
          <w:szCs w:val="32"/>
        </w:rPr>
        <w:t xml:space="preserve"> </w:t>
      </w:r>
    </w:p>
    <w:p w:rsidR="0092391C" w:rsidRPr="0092391C" w:rsidRDefault="0092391C" w:rsidP="0092391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 w:cs="Times New Roman"/>
          <w:sz w:val="32"/>
          <w:szCs w:val="32"/>
        </w:rPr>
        <w:t xml:space="preserve">Смежные земельные участки, с правообладателями которых требуется согласовать местоположение границ: </w:t>
      </w:r>
    </w:p>
    <w:p w:rsidR="0092391C" w:rsidRPr="0092391C" w:rsidRDefault="0092391C" w:rsidP="0092391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 w:cs="Times New Roman"/>
          <w:sz w:val="32"/>
          <w:szCs w:val="32"/>
        </w:rPr>
        <w:t xml:space="preserve">1. </w:t>
      </w:r>
      <w:r w:rsidRPr="00923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Кадастровый номер </w:t>
      </w:r>
      <w:r w:rsidRPr="0092391C">
        <w:rPr>
          <w:rFonts w:ascii="Times New Roman" w:hAnsi="Times New Roman" w:cs="Times New Roman"/>
          <w:color w:val="000000"/>
          <w:spacing w:val="-2"/>
          <w:sz w:val="32"/>
          <w:szCs w:val="32"/>
        </w:rPr>
        <w:t>54:24:044604:25</w:t>
      </w:r>
      <w:r w:rsidRPr="0092391C">
        <w:rPr>
          <w:rFonts w:ascii="Times New Roman" w:hAnsi="Times New Roman" w:cs="Times New Roman"/>
          <w:sz w:val="32"/>
          <w:szCs w:val="32"/>
        </w:rPr>
        <w:t>,</w:t>
      </w:r>
      <w:r w:rsidRPr="0092391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адрес: </w:t>
      </w:r>
      <w:r w:rsidRPr="00923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Новосибирская область, </w:t>
      </w:r>
      <w:proofErr w:type="spellStart"/>
      <w:r w:rsidRPr="00923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Тогучинский</w:t>
      </w:r>
      <w:proofErr w:type="spellEnd"/>
      <w:r w:rsidRPr="00923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район, село Владимировка, улица Трактовая, дом 2, квартира 1</w:t>
      </w:r>
      <w:r w:rsidRPr="0092391C">
        <w:rPr>
          <w:rFonts w:ascii="Times New Roman" w:hAnsi="Times New Roman" w:cs="Times New Roman"/>
          <w:sz w:val="32"/>
          <w:szCs w:val="32"/>
        </w:rPr>
        <w:t>;</w:t>
      </w:r>
    </w:p>
    <w:p w:rsidR="0092391C" w:rsidRPr="0092391C" w:rsidRDefault="0092391C" w:rsidP="0092391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/>
          <w:sz w:val="32"/>
          <w:szCs w:val="32"/>
        </w:rPr>
        <w:t>2.Со всеми заинтересованными лицами</w:t>
      </w:r>
    </w:p>
    <w:p w:rsidR="0092391C" w:rsidRPr="0092391C" w:rsidRDefault="0092391C" w:rsidP="009239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 w:cs="Times New Roman"/>
          <w:sz w:val="32"/>
          <w:szCs w:val="32"/>
        </w:rPr>
        <w:t>Собрание заинтересованных лиц по поводу согласования местоположения границ состоится по адресу: (</w:t>
      </w:r>
      <w:r w:rsidRPr="00923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Новосибирская область, р-н </w:t>
      </w:r>
      <w:proofErr w:type="spellStart"/>
      <w:r w:rsidRPr="00923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Тогучинский</w:t>
      </w:r>
      <w:proofErr w:type="spellEnd"/>
      <w:r w:rsidRPr="00923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с Владимировка, </w:t>
      </w:r>
      <w:proofErr w:type="spellStart"/>
      <w:r w:rsidRPr="00923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ул</w:t>
      </w:r>
      <w:proofErr w:type="spellEnd"/>
      <w:r w:rsidRPr="009239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Трактовая, дом 2, кв. 2</w:t>
      </w:r>
      <w:r w:rsidRPr="0092391C">
        <w:rPr>
          <w:rFonts w:ascii="Times New Roman" w:hAnsi="Times New Roman" w:cs="Times New Roman"/>
          <w:sz w:val="32"/>
          <w:szCs w:val="32"/>
        </w:rPr>
        <w:t xml:space="preserve"> «30» марта 2021 г. в 11 часов 00 минут.</w:t>
      </w:r>
    </w:p>
    <w:p w:rsidR="0092391C" w:rsidRPr="0092391C" w:rsidRDefault="0092391C" w:rsidP="009239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 w:cs="Times New Roman"/>
          <w:sz w:val="32"/>
          <w:szCs w:val="32"/>
        </w:rPr>
        <w:t xml:space="preserve">С проектом межевого плана земельного участка можно ознакомиться по адресу: г. Новосибирск, Красный проспект, 157/1, офис 412. </w:t>
      </w:r>
    </w:p>
    <w:p w:rsidR="0092391C" w:rsidRPr="0092391C" w:rsidRDefault="0092391C" w:rsidP="009239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 w:cs="Times New Roman"/>
          <w:sz w:val="32"/>
          <w:szCs w:val="32"/>
        </w:rPr>
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</w:t>
      </w:r>
      <w:r w:rsidRPr="0092391C">
        <w:rPr>
          <w:rFonts w:ascii="Times New Roman" w:hAnsi="Times New Roman" w:cs="Times New Roman"/>
          <w:sz w:val="32"/>
          <w:szCs w:val="32"/>
        </w:rPr>
        <w:lastRenderedPageBreak/>
        <w:t xml:space="preserve">участков на местности принимаются с «25» февраля 2021 г. по «29» марта 2021 г. по адресу: г. Новосибирск, Красный проспект, 157/1, офис 412. </w:t>
      </w:r>
    </w:p>
    <w:p w:rsidR="0092391C" w:rsidRPr="0092391C" w:rsidRDefault="0092391C" w:rsidP="009239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2391C">
        <w:rPr>
          <w:rFonts w:ascii="Times New Roman" w:hAnsi="Times New Roman" w:cs="Times New Roman"/>
          <w:sz w:val="32"/>
          <w:szCs w:val="32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945EF3" w:rsidRPr="0092391C" w:rsidRDefault="00945EF3" w:rsidP="00945EF3">
      <w:pPr>
        <w:jc w:val="both"/>
        <w:rPr>
          <w:sz w:val="32"/>
          <w:szCs w:val="32"/>
        </w:rPr>
      </w:pPr>
    </w:p>
    <w:bookmarkEnd w:id="0"/>
    <w:p w:rsidR="0016688D" w:rsidRDefault="0016688D" w:rsidP="0054089A">
      <w:pPr>
        <w:rPr>
          <w:sz w:val="28"/>
          <w:szCs w:val="28"/>
        </w:rPr>
      </w:pPr>
    </w:p>
    <w:p w:rsidR="0016688D" w:rsidRDefault="0016688D" w:rsidP="0054089A">
      <w:pPr>
        <w:rPr>
          <w:sz w:val="28"/>
          <w:szCs w:val="28"/>
        </w:rPr>
      </w:pPr>
    </w:p>
    <w:p w:rsidR="0016688D" w:rsidRDefault="0016688D" w:rsidP="0054089A">
      <w:pPr>
        <w:rPr>
          <w:sz w:val="28"/>
          <w:szCs w:val="28"/>
        </w:rPr>
      </w:pPr>
    </w:p>
    <w:p w:rsidR="0016688D" w:rsidRDefault="0016688D" w:rsidP="0054089A">
      <w:pPr>
        <w:rPr>
          <w:sz w:val="28"/>
          <w:szCs w:val="28"/>
        </w:rPr>
      </w:pPr>
    </w:p>
    <w:p w:rsidR="00234FA8" w:rsidRDefault="00234FA8" w:rsidP="0054089A">
      <w:pPr>
        <w:rPr>
          <w:sz w:val="28"/>
          <w:szCs w:val="28"/>
        </w:rPr>
      </w:pPr>
    </w:p>
    <w:p w:rsidR="00234FA8" w:rsidRDefault="00234FA8" w:rsidP="0054089A">
      <w:pPr>
        <w:rPr>
          <w:sz w:val="28"/>
          <w:szCs w:val="28"/>
        </w:rPr>
      </w:pPr>
    </w:p>
    <w:p w:rsidR="00234FA8" w:rsidRDefault="00234FA8" w:rsidP="0054089A">
      <w:pPr>
        <w:rPr>
          <w:sz w:val="28"/>
          <w:szCs w:val="28"/>
        </w:rPr>
      </w:pPr>
    </w:p>
    <w:p w:rsidR="00234FA8" w:rsidRDefault="00234FA8" w:rsidP="0054089A">
      <w:pPr>
        <w:rPr>
          <w:sz w:val="28"/>
          <w:szCs w:val="28"/>
        </w:rPr>
      </w:pPr>
    </w:p>
    <w:p w:rsidR="00234FA8" w:rsidRDefault="00234FA8" w:rsidP="0054089A">
      <w:pPr>
        <w:rPr>
          <w:sz w:val="28"/>
          <w:szCs w:val="28"/>
        </w:rPr>
      </w:pPr>
    </w:p>
    <w:p w:rsidR="00234FA8" w:rsidRDefault="00234FA8" w:rsidP="0054089A">
      <w:pPr>
        <w:rPr>
          <w:sz w:val="28"/>
          <w:szCs w:val="28"/>
        </w:rPr>
      </w:pPr>
    </w:p>
    <w:p w:rsidR="00F71566" w:rsidRDefault="00F71566" w:rsidP="00F715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Учредители :</w:t>
      </w:r>
      <w:proofErr w:type="gramEnd"/>
      <w:r>
        <w:rPr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F71566" w:rsidRDefault="00F71566" w:rsidP="00F7156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</w:t>
      </w:r>
      <w:proofErr w:type="spellStart"/>
      <w:r>
        <w:rPr>
          <w:sz w:val="28"/>
          <w:szCs w:val="28"/>
        </w:rPr>
        <w:t>с.Чемское</w:t>
      </w:r>
      <w:proofErr w:type="spellEnd"/>
      <w:r>
        <w:rPr>
          <w:sz w:val="28"/>
          <w:szCs w:val="28"/>
        </w:rPr>
        <w:t xml:space="preserve">                                                    совет</w:t>
      </w:r>
    </w:p>
    <w:p w:rsidR="00F71566" w:rsidRDefault="00F71566" w:rsidP="00F715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сельсовета         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№28                        Панова Т.В</w:t>
      </w:r>
    </w:p>
    <w:p w:rsidR="00F71566" w:rsidRDefault="00F71566" w:rsidP="00F71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Третьякова Г.В.</w:t>
      </w:r>
    </w:p>
    <w:p w:rsidR="00F71566" w:rsidRDefault="00F71566" w:rsidP="00F71566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                                                </w:t>
      </w:r>
      <w:proofErr w:type="spellStart"/>
      <w:r>
        <w:rPr>
          <w:sz w:val="28"/>
          <w:szCs w:val="28"/>
        </w:rPr>
        <w:t>Поталетова</w:t>
      </w:r>
      <w:proofErr w:type="spellEnd"/>
      <w:r>
        <w:rPr>
          <w:sz w:val="28"/>
          <w:szCs w:val="28"/>
        </w:rPr>
        <w:t xml:space="preserve"> Т.                             </w:t>
      </w:r>
    </w:p>
    <w:p w:rsidR="00F71566" w:rsidRDefault="00F71566" w:rsidP="00F715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              </w:t>
      </w:r>
    </w:p>
    <w:p w:rsidR="00F71566" w:rsidRDefault="00F71566" w:rsidP="00F71566">
      <w:pPr>
        <w:tabs>
          <w:tab w:val="left" w:pos="76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</w:t>
      </w:r>
    </w:p>
    <w:p w:rsidR="00F71566" w:rsidRDefault="00F71566" w:rsidP="00F71566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Новосибирской  области</w:t>
      </w:r>
      <w:proofErr w:type="gramEnd"/>
      <w:r>
        <w:rPr>
          <w:sz w:val="28"/>
          <w:szCs w:val="28"/>
        </w:rPr>
        <w:tab/>
        <w:t xml:space="preserve">15 </w:t>
      </w:r>
      <w:proofErr w:type="spellStart"/>
      <w:r>
        <w:rPr>
          <w:sz w:val="28"/>
          <w:szCs w:val="28"/>
        </w:rPr>
        <w:t>экз</w:t>
      </w:r>
      <w:proofErr w:type="spellEnd"/>
    </w:p>
    <w:p w:rsidR="00F71566" w:rsidRPr="00F71566" w:rsidRDefault="00F71566" w:rsidP="00F71566">
      <w:pPr>
        <w:rPr>
          <w:sz w:val="28"/>
          <w:szCs w:val="28"/>
        </w:rPr>
      </w:pPr>
    </w:p>
    <w:sectPr w:rsidR="00F71566" w:rsidRPr="00F7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1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7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0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1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2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37B86"/>
    <w:rsid w:val="000466E2"/>
    <w:rsid w:val="00070855"/>
    <w:rsid w:val="00094D7E"/>
    <w:rsid w:val="00094F40"/>
    <w:rsid w:val="000C2B5B"/>
    <w:rsid w:val="000E6783"/>
    <w:rsid w:val="001115B7"/>
    <w:rsid w:val="0011198E"/>
    <w:rsid w:val="00113C4B"/>
    <w:rsid w:val="001450AF"/>
    <w:rsid w:val="00150F38"/>
    <w:rsid w:val="001628A9"/>
    <w:rsid w:val="00162B38"/>
    <w:rsid w:val="0016688D"/>
    <w:rsid w:val="00173AA3"/>
    <w:rsid w:val="001D0C0F"/>
    <w:rsid w:val="002244CB"/>
    <w:rsid w:val="00234FA8"/>
    <w:rsid w:val="00243883"/>
    <w:rsid w:val="002464E6"/>
    <w:rsid w:val="00263816"/>
    <w:rsid w:val="00286E10"/>
    <w:rsid w:val="002A1058"/>
    <w:rsid w:val="002A1E39"/>
    <w:rsid w:val="002D5C36"/>
    <w:rsid w:val="002F4C1A"/>
    <w:rsid w:val="00336C3C"/>
    <w:rsid w:val="003550FD"/>
    <w:rsid w:val="003649DB"/>
    <w:rsid w:val="003754E9"/>
    <w:rsid w:val="00390E0D"/>
    <w:rsid w:val="003B7FD6"/>
    <w:rsid w:val="003D1FA3"/>
    <w:rsid w:val="00414B1B"/>
    <w:rsid w:val="00451443"/>
    <w:rsid w:val="00451800"/>
    <w:rsid w:val="0054089A"/>
    <w:rsid w:val="00573BD3"/>
    <w:rsid w:val="00577E19"/>
    <w:rsid w:val="005C1324"/>
    <w:rsid w:val="005D409F"/>
    <w:rsid w:val="00694A5B"/>
    <w:rsid w:val="007056BD"/>
    <w:rsid w:val="00762745"/>
    <w:rsid w:val="007F1F6F"/>
    <w:rsid w:val="008B677E"/>
    <w:rsid w:val="0092391C"/>
    <w:rsid w:val="00927BA5"/>
    <w:rsid w:val="00945EF3"/>
    <w:rsid w:val="009927A8"/>
    <w:rsid w:val="009965E0"/>
    <w:rsid w:val="009B2081"/>
    <w:rsid w:val="009C7025"/>
    <w:rsid w:val="009E7CF1"/>
    <w:rsid w:val="00A01FEB"/>
    <w:rsid w:val="00A03191"/>
    <w:rsid w:val="00A164B8"/>
    <w:rsid w:val="00A57B70"/>
    <w:rsid w:val="00AB3CB6"/>
    <w:rsid w:val="00AC0346"/>
    <w:rsid w:val="00AE34DE"/>
    <w:rsid w:val="00B114D5"/>
    <w:rsid w:val="00B667ED"/>
    <w:rsid w:val="00BA5E90"/>
    <w:rsid w:val="00BC2A53"/>
    <w:rsid w:val="00C35D68"/>
    <w:rsid w:val="00C4259A"/>
    <w:rsid w:val="00C51DF4"/>
    <w:rsid w:val="00CD4D31"/>
    <w:rsid w:val="00D50D11"/>
    <w:rsid w:val="00DC3AE9"/>
    <w:rsid w:val="00DD2FC9"/>
    <w:rsid w:val="00DD4702"/>
    <w:rsid w:val="00DE0BCC"/>
    <w:rsid w:val="00E00523"/>
    <w:rsid w:val="00E01775"/>
    <w:rsid w:val="00E22A34"/>
    <w:rsid w:val="00E526BF"/>
    <w:rsid w:val="00E64D8E"/>
    <w:rsid w:val="00E92451"/>
    <w:rsid w:val="00EE486E"/>
    <w:rsid w:val="00F22B11"/>
    <w:rsid w:val="00F628C1"/>
    <w:rsid w:val="00F71566"/>
    <w:rsid w:val="00F7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uiPriority w:val="99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uiPriority w:val="1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3222-5191-46EA-9F4E-BB10F4DD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162</cp:revision>
  <cp:lastPrinted>2021-02-05T07:25:00Z</cp:lastPrinted>
  <dcterms:created xsi:type="dcterms:W3CDTF">2019-02-04T08:22:00Z</dcterms:created>
  <dcterms:modified xsi:type="dcterms:W3CDTF">2021-02-24T09:50:00Z</dcterms:modified>
</cp:coreProperties>
</file>