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E07A88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E07A88">
        <w:rPr>
          <w:rFonts w:ascii="Times New Roman" w:hAnsi="Times New Roman" w:cs="Times New Roman"/>
          <w:b/>
          <w:sz w:val="96"/>
          <w:szCs w:val="96"/>
        </w:rPr>
        <w:t>«Чемской  Вестник»</w:t>
      </w:r>
    </w:p>
    <w:p w:rsidR="009E7CF1" w:rsidRPr="00E07A88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E07A88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E07A88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2021C">
        <w:rPr>
          <w:rFonts w:ascii="Times New Roman" w:hAnsi="Times New Roman" w:cs="Times New Roman"/>
          <w:b/>
          <w:sz w:val="96"/>
          <w:szCs w:val="96"/>
        </w:rPr>
        <w:t xml:space="preserve">06 </w:t>
      </w:r>
      <w:r w:rsidR="0030432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3B7FD6"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E07A88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9C7025" w:rsidRPr="00E07A88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E07A88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9C7025" w:rsidRPr="00E07A88" w:rsidRDefault="00E07A88" w:rsidP="009C7025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B375F">
        <w:rPr>
          <w:rFonts w:ascii="Times New Roman" w:hAnsi="Times New Roman" w:cs="Times New Roman"/>
          <w:b/>
          <w:sz w:val="96"/>
          <w:szCs w:val="96"/>
        </w:rPr>
        <w:t xml:space="preserve">   </w:t>
      </w:r>
      <w:r w:rsidR="0092021C">
        <w:rPr>
          <w:rFonts w:ascii="Times New Roman" w:hAnsi="Times New Roman" w:cs="Times New Roman"/>
          <w:b/>
          <w:sz w:val="96"/>
          <w:szCs w:val="96"/>
        </w:rPr>
        <w:t xml:space="preserve">   15 июня </w:t>
      </w:r>
      <w:r w:rsidR="0030432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401AC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EE70A6">
        <w:rPr>
          <w:rFonts w:ascii="Times New Roman" w:hAnsi="Times New Roman" w:cs="Times New Roman"/>
          <w:b/>
          <w:sz w:val="96"/>
          <w:szCs w:val="96"/>
        </w:rPr>
        <w:t xml:space="preserve"> 2023</w:t>
      </w:r>
      <w:r w:rsidR="004A74A2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113C4B" w:rsidRPr="00E07A88" w:rsidRDefault="00113C4B" w:rsidP="009C70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E07A88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113C4B" w:rsidRPr="00E07A88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113C4B" w:rsidRPr="00E07A88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113C4B" w:rsidRPr="00E07A88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9A4830" w:rsidRDefault="009A4830" w:rsidP="009A4830">
      <w:pPr>
        <w:shd w:val="clear" w:color="auto" w:fill="FFFFFF"/>
        <w:spacing w:after="675" w:line="585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4830" w:rsidRDefault="009A4830" w:rsidP="009A4830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lastRenderedPageBreak/>
        <w:t>Нарушение правил содержания домашних животных, ответственность владельцев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Частью 1 статьи 13 Федерального закона от 27.12.2018 N 498-ФЗ «Об ответственном обращении с животными и о внесении изменений в отдельные законодательные акты Российской Федерации» предусмотрено, что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(часть 4 статьи 13).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 территории Новосибирской области  действует Закон от 20.05.2004 N 184-ОЗ «Об общих положениях содержания собак и кошек в Новосибирской области, статьей 11 которого установлено, что лица, виновные в нарушении законодательства в сфере содержания собак и кошек, несут ответственность в соответствии с федеральным и областным законодательством.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Правительством Новосибирской области 28.03.2023 издано постановление № 131-п, которым утверждены дополнительные требования к содержанию домашних животных, в том числе к их выгулу на территории Новосибирской области (далее - Требования).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пункте 5 Требований указано, что при содержании домашних животных их владельцам необходимо соблюдать общие требования к содержанию животных, установленные статьями 9, 13 Федерального закона № 498-ФЗ, в том числе к их выгулу, а также не нарушать права и законные интересы граждан и иных лиц.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Согласно пункту 10 Требований, владельцы домашних животных обязаны обеспечить условия содержания домашних животных, не нарушая права и законные интересы других граждан, проживающих в многоквартирном доме или в жилых домах на сопредельных земельных участках.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Пунктом 15 требований предусмотрено, что при осуществлении выгула домашних животных должны соблюдаться следующие условия: 1) домашнее животное постоянно находится под контролем владельца (сопровождающего лица); 2) владелец (сопровождающее лицо) домашнего животного обеспечивает безопасность жизни и здоровья граждан, жизни животных, сохранность имущества физических и юридических лиц.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Выгул домашних животных на территории населенного пункта осуществляется в местах, разрешенных решением органа местного самоуправления для выгула животных, за исключением собаки-проводника, сопровождающей инвалида по зрению (пункт 16).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соответствии с пунктом 17 Требований во время следования к месту, разрешенному решением органа местного самоуправления для выгула животных, собака должна находиться на поводке и в наморднике, за исключением щенков в возрасте до шести месяцев, мелких собак, в целях обеспечения безопасности граждан и сохранности их имущества.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Допускается выгул в местах, разрешенных решением органа местного самоуправления для выгула животных, без поводка и намордника при условии соблюдения пункта 15 Дополнительных требований. Выгул собак за пределами территории населенного пункта осуществляется на поводке, за исключением щенков в возрасте до шести месяцев, мелких собак, при условии соблюдения пункта 15 Дополнительных требований (пункт 18).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13.06.2023 Президентом Российской Федерации В.В.Путиным подписан Федеральный закон № 230-ФЗ «О внесении изменений в Кодекс Российской Федерации об административных правонарушениях» (вступит в законную силу через 10 дней со дня официального опубликования).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Указанным Федеральным законом 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Так, в частности, за несоблюдение общих требований к содержанию животных предусмотрена административная ответственность для граждан в виде предупреждения или административного штрафа в размере от 1,5 тысяч до 3 тысяч рублей, для должностных лиц - от 5 тысяч до 15 тысяч рублей, для юридических лиц – от 15 тысяч до 30 тысяч рублей.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тысяч до 30 тысяч рублей, для должностных лиц - от 50 тысяч до 100 тысяч рублей, для юридических лиц - от 100 тысяч до 200 тысяч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 Обязанность по рассмотрению дел об административных правонарушениях возложена на органы, осуществляющие федеральный государственный ветеринарный надзор.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br/>
        <w:t>Старший помощник прокурора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Тогучинского района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9A4830" w:rsidRDefault="009A4830" w:rsidP="009A4830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младший советник юстиции                                                         И.С.Коренькова</w:t>
      </w:r>
    </w:p>
    <w:p w:rsidR="009A4830" w:rsidRDefault="009A4830" w:rsidP="009A4830"/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08D" w:rsidRPr="00271BE7" w:rsidRDefault="0029108D" w:rsidP="00F90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9A4830" w:rsidRDefault="009A4830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BE7">
        <w:rPr>
          <w:rFonts w:ascii="Times New Roman" w:hAnsi="Times New Roman" w:cs="Times New Roman"/>
          <w:sz w:val="28"/>
          <w:szCs w:val="28"/>
        </w:rPr>
        <w:t xml:space="preserve">Учредители :                            Адрес:                                           Редакционный                                                           </w:t>
      </w: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>Администрация                  с.Чемское                                                    совет</w:t>
      </w: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 xml:space="preserve">Чемского сельсовета          ул.Центральная №28                       </w:t>
      </w:r>
      <w:r w:rsidR="00E07A88" w:rsidRPr="00271B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BE7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271BE7">
        <w:rPr>
          <w:rFonts w:ascii="Times New Roman" w:hAnsi="Times New Roman" w:cs="Times New Roman"/>
          <w:sz w:val="28"/>
          <w:szCs w:val="28"/>
        </w:rPr>
        <w:t xml:space="preserve">      </w:t>
      </w:r>
      <w:r w:rsidRPr="00271BE7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271BE7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271B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271BE7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 xml:space="preserve">Чемского сельсовета                                                                                   </w:t>
      </w:r>
    </w:p>
    <w:p w:rsidR="00F71566" w:rsidRPr="00271BE7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271BE7">
        <w:rPr>
          <w:rFonts w:ascii="Times New Roman" w:hAnsi="Times New Roman" w:cs="Times New Roman"/>
          <w:sz w:val="28"/>
          <w:szCs w:val="28"/>
        </w:rPr>
        <w:t>Тогучинского район</w:t>
      </w:r>
    </w:p>
    <w:p w:rsidR="00F71566" w:rsidRPr="00E07A88" w:rsidRDefault="00F71566" w:rsidP="00F71566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271BE7">
        <w:rPr>
          <w:rFonts w:ascii="Times New Roman" w:hAnsi="Times New Roman" w:cs="Times New Roman"/>
          <w:sz w:val="28"/>
          <w:szCs w:val="28"/>
        </w:rPr>
        <w:t xml:space="preserve"> Новосибирской  области</w:t>
      </w:r>
      <w:r w:rsidRPr="00271BE7">
        <w:rPr>
          <w:rFonts w:ascii="Times New Roman" w:hAnsi="Times New Roman" w:cs="Times New Roman"/>
          <w:sz w:val="28"/>
          <w:szCs w:val="28"/>
        </w:rPr>
        <w:tab/>
      </w:r>
      <w:r w:rsidRPr="00E07A88">
        <w:rPr>
          <w:rFonts w:ascii="Times New Roman" w:hAnsi="Times New Roman" w:cs="Times New Roman"/>
          <w:sz w:val="24"/>
          <w:szCs w:val="24"/>
        </w:rPr>
        <w:t>15 экз</w:t>
      </w:r>
    </w:p>
    <w:p w:rsidR="00F71566" w:rsidRPr="00E07A88" w:rsidRDefault="00F71566" w:rsidP="00F71566">
      <w:pPr>
        <w:rPr>
          <w:rFonts w:ascii="Times New Roman" w:hAnsi="Times New Roman" w:cs="Times New Roman"/>
          <w:sz w:val="24"/>
          <w:szCs w:val="24"/>
        </w:rPr>
      </w:pPr>
    </w:p>
    <w:sectPr w:rsidR="00F71566" w:rsidRPr="00E07A8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F0" w:rsidRDefault="00C904F0" w:rsidP="000B375F">
      <w:pPr>
        <w:spacing w:after="0" w:line="240" w:lineRule="auto"/>
      </w:pPr>
      <w:r>
        <w:separator/>
      </w:r>
    </w:p>
  </w:endnote>
  <w:endnote w:type="continuationSeparator" w:id="0">
    <w:p w:rsidR="00C904F0" w:rsidRDefault="00C904F0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F0" w:rsidRDefault="00C904F0" w:rsidP="000B375F">
      <w:pPr>
        <w:spacing w:after="0" w:line="240" w:lineRule="auto"/>
      </w:pPr>
      <w:r>
        <w:separator/>
      </w:r>
    </w:p>
  </w:footnote>
  <w:footnote w:type="continuationSeparator" w:id="0">
    <w:p w:rsidR="00C904F0" w:rsidRDefault="00C904F0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C904F0">
    <w:pPr>
      <w:pStyle w:val="af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4144B" w:rsidRDefault="00E4144B">
                <w:pPr>
                  <w:pStyle w:val="afe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 w:rsidR="009A4830">
                  <w:rPr>
                    <w:rStyle w:val="afd"/>
                    <w:noProof/>
                  </w:rPr>
                  <w:t>4</w:t>
                </w:r>
                <w:r>
                  <w:rPr>
                    <w:rStyle w:val="af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E4144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2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37B86"/>
    <w:rsid w:val="000466E2"/>
    <w:rsid w:val="00054AB8"/>
    <w:rsid w:val="00070855"/>
    <w:rsid w:val="00087C05"/>
    <w:rsid w:val="00094D7E"/>
    <w:rsid w:val="00094F40"/>
    <w:rsid w:val="000B0CCF"/>
    <w:rsid w:val="000B375F"/>
    <w:rsid w:val="000C2B5B"/>
    <w:rsid w:val="000E6783"/>
    <w:rsid w:val="00103DAF"/>
    <w:rsid w:val="001115B7"/>
    <w:rsid w:val="0011198E"/>
    <w:rsid w:val="00113C4B"/>
    <w:rsid w:val="001450AF"/>
    <w:rsid w:val="00150F38"/>
    <w:rsid w:val="00153F55"/>
    <w:rsid w:val="001628A9"/>
    <w:rsid w:val="00162B38"/>
    <w:rsid w:val="0016688D"/>
    <w:rsid w:val="00173AA3"/>
    <w:rsid w:val="001A60DA"/>
    <w:rsid w:val="001D0C0F"/>
    <w:rsid w:val="002244CB"/>
    <w:rsid w:val="00234FA8"/>
    <w:rsid w:val="00243883"/>
    <w:rsid w:val="002464E6"/>
    <w:rsid w:val="00263816"/>
    <w:rsid w:val="00271BE7"/>
    <w:rsid w:val="00286E10"/>
    <w:rsid w:val="0029108D"/>
    <w:rsid w:val="002A1058"/>
    <w:rsid w:val="002A1E39"/>
    <w:rsid w:val="002B6EAC"/>
    <w:rsid w:val="002C1953"/>
    <w:rsid w:val="002D5C36"/>
    <w:rsid w:val="002F4C1A"/>
    <w:rsid w:val="00304329"/>
    <w:rsid w:val="00316A92"/>
    <w:rsid w:val="003261A3"/>
    <w:rsid w:val="00336C3C"/>
    <w:rsid w:val="003550FD"/>
    <w:rsid w:val="003649DB"/>
    <w:rsid w:val="003754E9"/>
    <w:rsid w:val="00390E0D"/>
    <w:rsid w:val="003B7FD6"/>
    <w:rsid w:val="003D1FA3"/>
    <w:rsid w:val="00401AC3"/>
    <w:rsid w:val="00414B1B"/>
    <w:rsid w:val="00422E1F"/>
    <w:rsid w:val="00451443"/>
    <w:rsid w:val="00451800"/>
    <w:rsid w:val="004A1A58"/>
    <w:rsid w:val="004A74A2"/>
    <w:rsid w:val="0054089A"/>
    <w:rsid w:val="005717DD"/>
    <w:rsid w:val="00573BD3"/>
    <w:rsid w:val="00577E19"/>
    <w:rsid w:val="005C1324"/>
    <w:rsid w:val="005D409F"/>
    <w:rsid w:val="00611AF6"/>
    <w:rsid w:val="00620606"/>
    <w:rsid w:val="00694A5B"/>
    <w:rsid w:val="006F493E"/>
    <w:rsid w:val="007056BD"/>
    <w:rsid w:val="00712958"/>
    <w:rsid w:val="00741D48"/>
    <w:rsid w:val="00762745"/>
    <w:rsid w:val="007E25A9"/>
    <w:rsid w:val="007F1F6F"/>
    <w:rsid w:val="0087439C"/>
    <w:rsid w:val="00884FF5"/>
    <w:rsid w:val="0089489C"/>
    <w:rsid w:val="008B507F"/>
    <w:rsid w:val="008B677E"/>
    <w:rsid w:val="008E3DE1"/>
    <w:rsid w:val="0092021C"/>
    <w:rsid w:val="0092391C"/>
    <w:rsid w:val="00927BA5"/>
    <w:rsid w:val="00945EF3"/>
    <w:rsid w:val="009927A8"/>
    <w:rsid w:val="009965E0"/>
    <w:rsid w:val="009A4830"/>
    <w:rsid w:val="009B2081"/>
    <w:rsid w:val="009B59B6"/>
    <w:rsid w:val="009C7025"/>
    <w:rsid w:val="009E7CF1"/>
    <w:rsid w:val="009F6CA6"/>
    <w:rsid w:val="00A01FEB"/>
    <w:rsid w:val="00A03191"/>
    <w:rsid w:val="00A164B8"/>
    <w:rsid w:val="00A57B70"/>
    <w:rsid w:val="00A87474"/>
    <w:rsid w:val="00AB3CB6"/>
    <w:rsid w:val="00AC0346"/>
    <w:rsid w:val="00AE34DE"/>
    <w:rsid w:val="00B114D5"/>
    <w:rsid w:val="00B431F2"/>
    <w:rsid w:val="00B4500A"/>
    <w:rsid w:val="00B667ED"/>
    <w:rsid w:val="00BA5E90"/>
    <w:rsid w:val="00BB2406"/>
    <w:rsid w:val="00BC2A53"/>
    <w:rsid w:val="00BD3C31"/>
    <w:rsid w:val="00BF4B3A"/>
    <w:rsid w:val="00C35D68"/>
    <w:rsid w:val="00C4259A"/>
    <w:rsid w:val="00C51DF4"/>
    <w:rsid w:val="00C8019F"/>
    <w:rsid w:val="00C904F0"/>
    <w:rsid w:val="00CD4D31"/>
    <w:rsid w:val="00CE1669"/>
    <w:rsid w:val="00CF2D4F"/>
    <w:rsid w:val="00D104D1"/>
    <w:rsid w:val="00D50D11"/>
    <w:rsid w:val="00DA04F2"/>
    <w:rsid w:val="00DA75C9"/>
    <w:rsid w:val="00DC3AE9"/>
    <w:rsid w:val="00DD2FC9"/>
    <w:rsid w:val="00DD4702"/>
    <w:rsid w:val="00DE0BCC"/>
    <w:rsid w:val="00E00523"/>
    <w:rsid w:val="00E01775"/>
    <w:rsid w:val="00E07A88"/>
    <w:rsid w:val="00E22A34"/>
    <w:rsid w:val="00E25E70"/>
    <w:rsid w:val="00E4144B"/>
    <w:rsid w:val="00E526BF"/>
    <w:rsid w:val="00E64D8E"/>
    <w:rsid w:val="00E92451"/>
    <w:rsid w:val="00EE486E"/>
    <w:rsid w:val="00EE5948"/>
    <w:rsid w:val="00EE70A6"/>
    <w:rsid w:val="00F0786A"/>
    <w:rsid w:val="00F22B11"/>
    <w:rsid w:val="00F536AE"/>
    <w:rsid w:val="00F5751E"/>
    <w:rsid w:val="00F628C1"/>
    <w:rsid w:val="00F64AB9"/>
    <w:rsid w:val="00F71566"/>
    <w:rsid w:val="00F73405"/>
    <w:rsid w:val="00F90306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uiPriority w:val="99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696C-3D5B-4F34-8BC4-CEED6127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233</cp:revision>
  <cp:lastPrinted>2023-05-25T07:17:00Z</cp:lastPrinted>
  <dcterms:created xsi:type="dcterms:W3CDTF">2019-02-04T08:22:00Z</dcterms:created>
  <dcterms:modified xsi:type="dcterms:W3CDTF">2023-06-26T05:31:00Z</dcterms:modified>
</cp:coreProperties>
</file>