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="009C7025"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="009C7025"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="009C7025"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4C0D11">
        <w:rPr>
          <w:rFonts w:ascii="Times New Roman" w:hAnsi="Times New Roman" w:cs="Times New Roman"/>
          <w:b/>
          <w:sz w:val="96"/>
          <w:szCs w:val="96"/>
        </w:rPr>
        <w:t>13</w:t>
      </w:r>
      <w:r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4C0D11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>31</w:t>
      </w:r>
      <w:r w:rsidR="009350ED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gramStart"/>
      <w:r w:rsidR="009350ED">
        <w:rPr>
          <w:rFonts w:ascii="Times New Roman" w:hAnsi="Times New Roman" w:cs="Times New Roman"/>
          <w:b/>
          <w:sz w:val="96"/>
          <w:szCs w:val="96"/>
        </w:rPr>
        <w:t xml:space="preserve">октября 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2023</w:t>
      </w:r>
      <w:proofErr w:type="gramEnd"/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D06663" w:rsidRDefault="00D06663" w:rsidP="00D06663">
      <w:pPr>
        <w:pStyle w:val="a5"/>
        <w:spacing w:before="0"/>
        <w:rPr>
          <w:rFonts w:eastAsiaTheme="minorHAnsi"/>
          <w:b/>
          <w:sz w:val="28"/>
          <w:szCs w:val="28"/>
          <w:lang w:eastAsia="en-US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7C2D95" w:rsidRDefault="007C2D95" w:rsidP="007C2D9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ЧЕМСКОГО  СЕЛЬСОВЕТА </w:t>
      </w:r>
    </w:p>
    <w:p w:rsidR="007C2D95" w:rsidRDefault="007C2D95" w:rsidP="007C2D9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ТОГУЧИНСКОГО РАЙОНА </w:t>
      </w:r>
    </w:p>
    <w:p w:rsidR="007C2D95" w:rsidRDefault="007C2D95" w:rsidP="007C2D9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7C2D95" w:rsidRDefault="007C2D95" w:rsidP="007C2D95">
      <w:pPr>
        <w:shd w:val="clear" w:color="auto" w:fill="FFFFFF"/>
        <w:jc w:val="center"/>
        <w:rPr>
          <w:bCs/>
          <w:sz w:val="28"/>
          <w:szCs w:val="28"/>
        </w:rPr>
      </w:pPr>
    </w:p>
    <w:p w:rsidR="007C2D95" w:rsidRDefault="007C2D95" w:rsidP="007C2D9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C2D95" w:rsidRDefault="007C2D95" w:rsidP="007C2D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26.10. 2023                                                                                      №51/93.021п </w:t>
      </w:r>
    </w:p>
    <w:p w:rsidR="007C2D95" w:rsidRDefault="007C2D95" w:rsidP="007C2D95">
      <w:pPr>
        <w:shd w:val="clear" w:color="auto" w:fill="FFFFFF"/>
        <w:rPr>
          <w:sz w:val="28"/>
          <w:szCs w:val="28"/>
        </w:rPr>
      </w:pPr>
    </w:p>
    <w:p w:rsidR="007C2D95" w:rsidRDefault="007C2D95" w:rsidP="007C2D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7C2D95" w:rsidRDefault="007C2D95" w:rsidP="007C2D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2D95" w:rsidRDefault="007C2D95" w:rsidP="007C2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>
        <w:rPr>
          <w:rFonts w:eastAsia="Calibri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rFonts w:eastAsia="Calibri"/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утвержд</w:t>
      </w:r>
      <w:bookmarkStart w:id="0" w:name="_Hlk146655329"/>
      <w:r>
        <w:rPr>
          <w:sz w:val="28"/>
          <w:szCs w:val="28"/>
        </w:rPr>
        <w:t xml:space="preserve">енным решением Совета депутатов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bookmarkStart w:id="1" w:name="_Hlk146655149"/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района Новосибирской области</w:t>
      </w:r>
      <w:bookmarkEnd w:id="0"/>
      <w:r>
        <w:rPr>
          <w:sz w:val="28"/>
          <w:szCs w:val="28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Чемского</w:t>
      </w:r>
      <w:proofErr w:type="spellEnd"/>
      <w:r>
        <w:rPr>
          <w:rFonts w:eastAsia="Calibri"/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  администрация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C2D95" w:rsidRDefault="007C2D95" w:rsidP="007C2D95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7C2D95" w:rsidRDefault="007C2D95" w:rsidP="007C2D95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C2D95" w:rsidRDefault="007C2D95" w:rsidP="007C2D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7C2D95" w:rsidRDefault="007C2D95" w:rsidP="007C2D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7C2D95" w:rsidRDefault="007C2D95" w:rsidP="007C2D95">
      <w:pPr>
        <w:numPr>
          <w:ilvl w:val="0"/>
          <w:numId w:val="29"/>
        </w:numPr>
        <w:shd w:val="clear" w:color="auto" w:fill="FFFFFF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 « </w:t>
      </w:r>
      <w:proofErr w:type="spellStart"/>
      <w:r>
        <w:rPr>
          <w:sz w:val="28"/>
          <w:szCs w:val="28"/>
        </w:rPr>
        <w:t>Чемской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2D95" w:rsidRDefault="007C2D95" w:rsidP="007C2D9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2D95" w:rsidRDefault="007C2D95" w:rsidP="007C2D9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7C2D95" w:rsidRDefault="007C2D95" w:rsidP="007C2D95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7C2D95" w:rsidRDefault="007C2D95" w:rsidP="007C2D9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                                         </w:t>
      </w:r>
      <w:proofErr w:type="spellStart"/>
      <w:r>
        <w:rPr>
          <w:sz w:val="28"/>
          <w:szCs w:val="28"/>
        </w:rPr>
        <w:t>С.М.Тарасов</w:t>
      </w:r>
      <w:proofErr w:type="spellEnd"/>
      <w:r>
        <w:rPr>
          <w:sz w:val="28"/>
          <w:szCs w:val="28"/>
        </w:rPr>
        <w:t xml:space="preserve"> </w:t>
      </w: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Приложение № 1  </w:t>
      </w: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 постановлению администрации</w:t>
      </w:r>
    </w:p>
    <w:p w:rsidR="007C2D95" w:rsidRDefault="007C2D95" w:rsidP="007C2D95">
      <w:pPr>
        <w:widowControl w:val="0"/>
        <w:ind w:left="5245"/>
        <w:jc w:val="right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C2D95" w:rsidRDefault="007C2D95" w:rsidP="007C2D95">
      <w:pPr>
        <w:widowControl w:val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 26.10.2023 № 51/93.021п  </w:t>
      </w:r>
    </w:p>
    <w:p w:rsidR="007C2D95" w:rsidRDefault="007C2D95" w:rsidP="007C2D95">
      <w:pPr>
        <w:widowControl w:val="0"/>
        <w:ind w:left="5245"/>
        <w:jc w:val="right"/>
        <w:rPr>
          <w:sz w:val="28"/>
          <w:szCs w:val="28"/>
        </w:rPr>
      </w:pPr>
    </w:p>
    <w:p w:rsidR="007C2D95" w:rsidRDefault="007C2D95" w:rsidP="007C2D95">
      <w:pPr>
        <w:widowControl w:val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C2D95" w:rsidRDefault="007C2D95" w:rsidP="007C2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адрес электронной почты:____________________________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Публичные обсуждения проводились с _________ по _________.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widowControl w:val="0"/>
        <w:numPr>
          <w:ilvl w:val="1"/>
          <w:numId w:val="30"/>
        </w:numPr>
        <w:tabs>
          <w:tab w:val="left" w:pos="1560"/>
          <w:tab w:val="left" w:pos="326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Наименование </w:t>
      </w:r>
      <w:r>
        <w:rPr>
          <w:bCs/>
          <w:sz w:val="28"/>
          <w:szCs w:val="28"/>
          <w:lang w:bidi="ru-RU"/>
        </w:rPr>
        <w:t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648"/>
      </w:tblGrid>
      <w:tr w:rsidR="007C2D95" w:rsidTr="007C2D95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95" w:rsidRDefault="007C2D95">
            <w:pPr>
              <w:widowControl w:val="0"/>
              <w:ind w:firstLine="567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95" w:rsidRDefault="007C2D95">
            <w:pPr>
              <w:widowControl w:val="0"/>
              <w:ind w:firstLine="567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7C2D95" w:rsidTr="007C2D95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95" w:rsidRDefault="007C2D9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95" w:rsidRDefault="007C2D9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7C2D95" w:rsidTr="007C2D95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95" w:rsidRDefault="007C2D9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95" w:rsidRDefault="007C2D9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</w:tbl>
    <w:p w:rsidR="007C2D95" w:rsidRDefault="007C2D95" w:rsidP="007C2D95">
      <w:pPr>
        <w:pStyle w:val="ConsPlusNormal"/>
        <w:numPr>
          <w:ilvl w:val="0"/>
          <w:numId w:val="3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7C2D95" w:rsidRDefault="007C2D95" w:rsidP="007C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Выявленные проблемы применения обязательных требований.</w:t>
      </w:r>
    </w:p>
    <w:p w:rsidR="007C2D95" w:rsidRDefault="007C2D95" w:rsidP="007C2D9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Должностное лицо</w:t>
      </w:r>
    </w:p>
    <w:p w:rsidR="007C2D95" w:rsidRDefault="007C2D95" w:rsidP="007C2D9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разработчика                                                                   ___________/______/                  </w:t>
      </w:r>
    </w:p>
    <w:p w:rsidR="007C2D95" w:rsidRDefault="007C2D95" w:rsidP="007C2D95">
      <w:pPr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t>(подпись  Расшифровка подписи   Дата)</w:t>
      </w:r>
    </w:p>
    <w:p w:rsidR="007C2D95" w:rsidRDefault="007C2D95" w:rsidP="007C2D95">
      <w:pPr>
        <w:rPr>
          <w:sz w:val="28"/>
          <w:szCs w:val="28"/>
        </w:rPr>
        <w:sectPr w:rsidR="007C2D95">
          <w:pgSz w:w="11906" w:h="16838"/>
          <w:pgMar w:top="1134" w:right="851" w:bottom="1134" w:left="1701" w:header="709" w:footer="709" w:gutter="0"/>
          <w:cols w:space="720"/>
        </w:sectPr>
      </w:pP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Приложение № 2  </w:t>
      </w: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 постановлению администрации</w:t>
      </w:r>
    </w:p>
    <w:p w:rsidR="007C2D95" w:rsidRDefault="007C2D95" w:rsidP="007C2D95">
      <w:pPr>
        <w:widowControl w:val="0"/>
        <w:ind w:left="5245"/>
        <w:jc w:val="right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C2D95" w:rsidRDefault="007C2D95" w:rsidP="007C2D95">
      <w:pPr>
        <w:widowControl w:val="0"/>
        <w:ind w:left="5245"/>
        <w:jc w:val="right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От 26.10.2023 № 51/93.021п</w:t>
      </w:r>
    </w:p>
    <w:p w:rsidR="007C2D95" w:rsidRDefault="007C2D95" w:rsidP="007C2D95">
      <w:pPr>
        <w:widowControl w:val="0"/>
        <w:jc w:val="right"/>
        <w:rPr>
          <w:bCs/>
          <w:sz w:val="28"/>
          <w:szCs w:val="28"/>
          <w:lang w:bidi="ru-RU"/>
        </w:rPr>
      </w:pPr>
    </w:p>
    <w:p w:rsidR="007C2D95" w:rsidRDefault="007C2D95" w:rsidP="007C2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C2D95" w:rsidRDefault="007C2D95" w:rsidP="007C2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C2D95" w:rsidRDefault="007C2D95" w:rsidP="007C2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«___»_____________20___г.                                                            №_______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7C2D95">
      <w:pPr>
        <w:widowControl w:val="0"/>
        <w:ind w:right="-1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Специалист администрации _________ сельсовета </w:t>
      </w:r>
    </w:p>
    <w:p w:rsidR="007C2D95" w:rsidRDefault="007C2D95" w:rsidP="007C2D95">
      <w:pPr>
        <w:widowControl w:val="0"/>
        <w:ind w:right="-16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Тогучинского</w:t>
      </w:r>
      <w:proofErr w:type="spellEnd"/>
      <w:r>
        <w:rPr>
          <w:sz w:val="28"/>
          <w:szCs w:val="28"/>
          <w:lang w:bidi="ru-RU"/>
        </w:rPr>
        <w:t xml:space="preserve"> района Новосибирской области _________    </w:t>
      </w:r>
    </w:p>
    <w:p w:rsidR="007C2D95" w:rsidRDefault="007C2D95" w:rsidP="007C2D95">
      <w:pPr>
        <w:widowControl w:val="0"/>
        <w:ind w:right="-16"/>
        <w:jc w:val="both"/>
        <w:rPr>
          <w:i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  <w:lang w:bidi="ru-RU"/>
        </w:rPr>
        <w:t>(инициалы, фамилии) (подпись)</w:t>
      </w:r>
    </w:p>
    <w:p w:rsidR="007C2D95" w:rsidRDefault="007C2D95" w:rsidP="007C2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Pr="001B3309" w:rsidRDefault="001B3309" w:rsidP="001B33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СОВЕТ ДЕПУТАТОВ                             </w:t>
      </w: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ЧЕМСКОГО СЕЛЬСОВЕТА</w:t>
      </w: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ТОГУЧИНСКОГО РАЙОНА</w:t>
      </w:r>
      <w:r>
        <w:rPr>
          <w:rFonts w:ascii="Times New Roman" w:eastAsia="Times New Roman" w:hAnsi="Times New Roman" w:cs="Times New Roman"/>
          <w:color w:val="000000"/>
        </w:rPr>
        <w:br/>
        <w:t>НОВОСИБИРСКОЙ ОБЛАСТИ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B3309" w:rsidRDefault="001B3309" w:rsidP="001B3309">
      <w:pPr>
        <w:tabs>
          <w:tab w:val="left" w:pos="47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</w:p>
    <w:p w:rsidR="001B3309" w:rsidRDefault="001B3309" w:rsidP="001B3309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РЕШЕНИЕ</w:t>
      </w:r>
    </w:p>
    <w:p w:rsidR="001B3309" w:rsidRDefault="001B3309" w:rsidP="001B3309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03.10.2023 г</w:t>
      </w:r>
      <w:r>
        <w:rPr>
          <w:rFonts w:ascii="Times New Roman" w:eastAsia="Times New Roman" w:hAnsi="Times New Roman" w:cs="Times New Roman"/>
        </w:rPr>
        <w:t xml:space="preserve">.          Внеочередной Тридцать девятой сессии  шестого созыва          </w:t>
      </w:r>
      <w:r>
        <w:rPr>
          <w:rFonts w:ascii="Times New Roman" w:eastAsia="Segoe UI Symbol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138/93.021рс</w:t>
      </w:r>
    </w:p>
    <w:p w:rsidR="001B3309" w:rsidRDefault="001B3309" w:rsidP="001B33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Чемское </w:t>
      </w: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3309" w:rsidRDefault="001B3309" w:rsidP="001B3309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внесении изменений в решение  тридцатой  сессии шестого созыва  от 23.12.2022 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111/93.021рс  «О бюджете 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  на 2023 год  и плановый  период 2024 и 2025 годы»</w:t>
      </w: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3309" w:rsidRDefault="001B3309" w:rsidP="001B3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1. Внести</w:t>
      </w:r>
      <w:r>
        <w:rPr>
          <w:rFonts w:ascii="Times New Roman" w:eastAsia="Times New Roman" w:hAnsi="Times New Roman" w:cs="Times New Roman"/>
        </w:rPr>
        <w:t xml:space="preserve"> изменения в решение тридцатой сессии Совета депутатов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шестого созыва от 23.12.2022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111/93.021рс   «О бюджете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на 2023 год и плановый период 2024 – 2025 годы» следующие изменения:</w:t>
      </w:r>
    </w:p>
    <w:p w:rsidR="001B3309" w:rsidRDefault="001B3309" w:rsidP="001B33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 Пункт 1.1. изложить в новой  редакции:</w:t>
      </w:r>
    </w:p>
    <w:p w:rsidR="001B3309" w:rsidRDefault="001B3309" w:rsidP="001B3309">
      <w:pPr>
        <w:suppressAutoHyphens/>
        <w:spacing w:after="0" w:line="240" w:lineRule="auto"/>
        <w:ind w:firstLine="7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1.1. «прогнозируемый общий объем доходов бюджета поселения в сумме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19 079,70  тыс. рублей, в том числе объем безвозмездных поступлений в сумме </w:t>
      </w:r>
      <w:r>
        <w:rPr>
          <w:rFonts w:ascii="Times New Roman" w:eastAsia="Times New Roman" w:hAnsi="Times New Roman" w:cs="Times New Roman"/>
          <w:lang w:eastAsia="ar-SA"/>
        </w:rPr>
        <w:t xml:space="preserve">14 861,7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тыс. руб. </w:t>
      </w:r>
    </w:p>
    <w:p w:rsidR="001B3309" w:rsidRDefault="001B3309" w:rsidP="001B3309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>2. Пункт 1.2. изложить в новой редакции:</w:t>
      </w:r>
    </w:p>
    <w:p w:rsidR="001B3309" w:rsidRDefault="001B3309" w:rsidP="001B3309">
      <w:pPr>
        <w:suppressAutoHyphens/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Общий объем расходов бюджета поселения  в сумме 20 363,9  тыс. руб.</w:t>
      </w:r>
    </w:p>
    <w:p w:rsidR="001B3309" w:rsidRDefault="001B3309" w:rsidP="001B33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3. в пункте 1.3 изложить в новой редакции:</w:t>
      </w:r>
    </w:p>
    <w:p w:rsidR="001B3309" w:rsidRDefault="001B3309" w:rsidP="001B33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Дефицит(Профицит) бюджета поселения на 2023 год в сумме 1 284,2  тыс. руб.</w:t>
      </w:r>
    </w:p>
    <w:p w:rsidR="001B3309" w:rsidRDefault="001B3309" w:rsidP="001B33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4.Изложить в новой редакции</w:t>
      </w:r>
      <w:r>
        <w:rPr>
          <w:rFonts w:ascii="Times New Roman" w:eastAsia="Times New Roman" w:hAnsi="Times New Roman" w:cs="Times New Roman"/>
          <w:w w:val="101"/>
          <w:lang w:eastAsia="ar-SA"/>
        </w:rPr>
        <w:t xml:space="preserve"> приложение 1.1 таблица «</w:t>
      </w:r>
      <w:r>
        <w:rPr>
          <w:rFonts w:ascii="Times New Roman" w:eastAsia="Times New Roman" w:hAnsi="Times New Roman" w:cs="Times New Roman"/>
          <w:lang w:eastAsia="ar-SA"/>
        </w:rPr>
        <w:t xml:space="preserve">Доходы бюджета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Чемского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района Новосибирской области на 2023,2024 и 2025 год</w:t>
      </w:r>
      <w:r>
        <w:rPr>
          <w:rFonts w:ascii="Times New Roman" w:eastAsia="Times New Roman" w:hAnsi="Times New Roman" w:cs="Times New Roman"/>
          <w:w w:val="101"/>
          <w:lang w:eastAsia="ar-SA"/>
        </w:rPr>
        <w:t xml:space="preserve">» в прилагаемой редакции. 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5.Изложить в новой редакции приложение 2 таблица «Распределение бюджетных ассигнований на 2023,2024 и 2025 годы по разделам и подразделам, целевым статьям (муниципальным программам и непрограммным направлениям деятельности), группам и подгруппам видом расходов  бюджета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Новосибирской области» в прилагаемой редакции.</w:t>
      </w:r>
    </w:p>
    <w:p w:rsidR="001B3309" w:rsidRDefault="001B3309" w:rsidP="001B33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6.Изложить в новой редакции  приложение 3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Новосибирской области  на 2023,2024 и 2025 год» в прилагаемой редакции.</w:t>
      </w:r>
    </w:p>
    <w:p w:rsidR="001B3309" w:rsidRDefault="001B3309" w:rsidP="001B33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Изложить в новой редакции  приложение 4 таблица «Ведомственная структура расходов бюджета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Новосибирской области на 2023,2024 и 2025 год» в прилагаемой редакции.</w:t>
      </w:r>
    </w:p>
    <w:p w:rsidR="001B3309" w:rsidRDefault="001B3309" w:rsidP="001B3309">
      <w:pPr>
        <w:suppressAutoHyphens/>
        <w:spacing w:after="0" w:line="240" w:lineRule="auto"/>
        <w:ind w:right="53"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8.Изложить в новой редакции приложение 7 таблица «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Источники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pacing w:val="-4"/>
          <w:lang w:eastAsia="ar-SA"/>
        </w:rPr>
        <w:t>Чемского</w:t>
      </w:r>
      <w:proofErr w:type="spellEnd"/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-4"/>
          <w:lang w:eastAsia="ar-SA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района </w:t>
      </w:r>
      <w:r>
        <w:rPr>
          <w:rFonts w:ascii="Times New Roman" w:eastAsia="Times New Roman" w:hAnsi="Times New Roman" w:cs="Times New Roman"/>
          <w:lang w:eastAsia="ar-SA"/>
        </w:rPr>
        <w:t>на 2023,2024 и 2025 год» в прилагаемой редакции.</w:t>
      </w:r>
    </w:p>
    <w:p w:rsidR="001B3309" w:rsidRDefault="001B3309" w:rsidP="001B3309">
      <w:pPr>
        <w:suppressAutoHyphens/>
        <w:spacing w:after="0" w:line="240" w:lineRule="auto"/>
        <w:ind w:right="53"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9.Дорожный фонд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Чемского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района Новосибирской области на 2023 год 1 895,6  тыс. рублей ; на 2024 год 995,4 тыс. рублей ; на 2025 год 1 171,8 тыс. рублей .</w:t>
      </w:r>
    </w:p>
    <w:p w:rsidR="001B3309" w:rsidRDefault="001B3309" w:rsidP="001B33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lang w:eastAsia="ar-SA"/>
        </w:rPr>
      </w:pPr>
    </w:p>
    <w:p w:rsidR="001B3309" w:rsidRDefault="001B3309" w:rsidP="001B330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w w:val="101"/>
          <w:lang w:eastAsia="ru-RU"/>
        </w:rPr>
      </w:pPr>
    </w:p>
    <w:p w:rsidR="001B3309" w:rsidRDefault="001B3309" w:rsidP="001B3309">
      <w:pPr>
        <w:suppressAutoHyphens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10. Настоящее Решение вступает в силу со дня его опубликования.</w:t>
      </w:r>
    </w:p>
    <w:p w:rsidR="001B3309" w:rsidRDefault="001B3309" w:rsidP="001B3309">
      <w:pPr>
        <w:suppressAutoHyphens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</w:rPr>
      </w:pPr>
    </w:p>
    <w:p w:rsidR="001B3309" w:rsidRDefault="001B3309" w:rsidP="001B3309">
      <w:pPr>
        <w:suppressAutoHyphens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1B3309" w:rsidRDefault="001B3309" w:rsidP="001B330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совета  депутатов                       Е.В. Харина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Новосибирской области  </w:t>
      </w:r>
    </w:p>
    <w:p w:rsidR="001B3309" w:rsidRDefault="001B3309" w:rsidP="001B330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highlight w:val="yellow"/>
        </w:rPr>
      </w:pPr>
    </w:p>
    <w:p w:rsidR="001B3309" w:rsidRDefault="001B3309" w:rsidP="001B330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highlight w:val="yellow"/>
          <w:shd w:val="clear" w:color="auto" w:fill="FFFF00"/>
        </w:rPr>
      </w:pPr>
    </w:p>
    <w:p w:rsidR="001B3309" w:rsidRDefault="001B3309" w:rsidP="001B330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highlight w:val="yellow"/>
          <w:shd w:val="clear" w:color="auto" w:fill="FFFF00"/>
        </w:rPr>
      </w:pP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</w:rPr>
        <w:t>Чемского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сельсовета                              С.М. Тарасов  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Тогучинского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</w:t>
      </w: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Новосибирской области                                    </w:t>
      </w:r>
    </w:p>
    <w:p w:rsidR="001B3309" w:rsidRDefault="001B3309" w:rsidP="001B33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B3309" w:rsidRDefault="001B3309" w:rsidP="001B33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B3309" w:rsidRDefault="001B3309" w:rsidP="001B3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686312" w:rsidP="00F71566">
      <w:pPr>
        <w:rPr>
          <w:rFonts w:ascii="Times New Roman" w:hAnsi="Times New Roman" w:cs="Times New Roman"/>
          <w:sz w:val="28"/>
          <w:szCs w:val="28"/>
        </w:rPr>
      </w:pPr>
    </w:p>
    <w:p w:rsidR="00686312" w:rsidRDefault="000F3425" w:rsidP="00F71566">
      <w:pPr>
        <w:rPr>
          <w:rFonts w:ascii="Times New Roman" w:hAnsi="Times New Roman" w:cs="Times New Roman"/>
          <w:sz w:val="28"/>
          <w:szCs w:val="28"/>
        </w:rPr>
      </w:pPr>
      <w:r w:rsidRPr="000F3425">
        <w:rPr>
          <w:rFonts w:ascii="Times New Roman" w:hAnsi="Times New Roman" w:cs="Times New Roman"/>
          <w:sz w:val="28"/>
          <w:szCs w:val="28"/>
        </w:rPr>
        <w:object w:dxaOrig="10206" w:dyaOrig="19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5pt;height:957.45pt" o:ole="">
            <v:imagedata r:id="rId8" o:title=""/>
          </v:shape>
          <o:OLEObject Type="Embed" ProgID="Excel.Sheet.8" ShapeID="_x0000_i1025" DrawAspect="Content" ObjectID="_1760428565" r:id="rId9"/>
        </w:object>
      </w:r>
      <w:bookmarkStart w:id="3" w:name="_GoBack"/>
      <w:bookmarkEnd w:id="3"/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E19">
        <w:rPr>
          <w:rFonts w:ascii="Times New Roman" w:hAnsi="Times New Roman" w:cs="Times New Roman"/>
          <w:sz w:val="28"/>
          <w:szCs w:val="28"/>
        </w:rPr>
        <w:t>Учредители :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с.Чемское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lastRenderedPageBreak/>
        <w:t>Тогучинского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E1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4B" w:rsidRDefault="003F004B" w:rsidP="000B375F">
      <w:pPr>
        <w:spacing w:after="0" w:line="240" w:lineRule="auto"/>
      </w:pPr>
      <w:r>
        <w:separator/>
      </w:r>
    </w:p>
  </w:endnote>
  <w:endnote w:type="continuationSeparator" w:id="0">
    <w:p w:rsidR="003F004B" w:rsidRDefault="003F004B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4B" w:rsidRDefault="003F004B" w:rsidP="000B375F">
      <w:pPr>
        <w:spacing w:after="0" w:line="240" w:lineRule="auto"/>
      </w:pPr>
      <w:r>
        <w:separator/>
      </w:r>
    </w:p>
  </w:footnote>
  <w:footnote w:type="continuationSeparator" w:id="0">
    <w:p w:rsidR="003F004B" w:rsidRDefault="003F004B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7C2D95">
    <w:pPr>
      <w:pStyle w:val="af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44B" w:rsidRDefault="00E4144B">
                          <w:pPr>
                            <w:pStyle w:val="afe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0F3425">
                            <w:rPr>
                              <w:rStyle w:val="afd"/>
                              <w:noProof/>
                            </w:rPr>
                            <w:t>9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" stroked="f">
              <v:fill opacity="0"/>
              <v:textbox inset="0,0,0,0">
                <w:txbxContent>
                  <w:p w:rsidR="00E4144B" w:rsidRDefault="00E4144B">
                    <w:pPr>
                      <w:pStyle w:val="afe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0F3425">
                      <w:rPr>
                        <w:rStyle w:val="afd"/>
                        <w:noProof/>
                      </w:rPr>
                      <w:t>9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6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B0CCF"/>
    <w:rsid w:val="000B375F"/>
    <w:rsid w:val="000C2B5B"/>
    <w:rsid w:val="000D747F"/>
    <w:rsid w:val="000E6783"/>
    <w:rsid w:val="000F3425"/>
    <w:rsid w:val="00103DAF"/>
    <w:rsid w:val="001115B7"/>
    <w:rsid w:val="0011198E"/>
    <w:rsid w:val="00113C4B"/>
    <w:rsid w:val="00127A5D"/>
    <w:rsid w:val="001450AF"/>
    <w:rsid w:val="00150F38"/>
    <w:rsid w:val="00153F55"/>
    <w:rsid w:val="001628A9"/>
    <w:rsid w:val="00162B38"/>
    <w:rsid w:val="00164ABE"/>
    <w:rsid w:val="0016688D"/>
    <w:rsid w:val="00173AA3"/>
    <w:rsid w:val="00182929"/>
    <w:rsid w:val="001A60DA"/>
    <w:rsid w:val="001B3309"/>
    <w:rsid w:val="001B7A2E"/>
    <w:rsid w:val="001D0C0F"/>
    <w:rsid w:val="00223826"/>
    <w:rsid w:val="002244CB"/>
    <w:rsid w:val="0023305E"/>
    <w:rsid w:val="00234FA8"/>
    <w:rsid w:val="00243883"/>
    <w:rsid w:val="002464E6"/>
    <w:rsid w:val="00263816"/>
    <w:rsid w:val="00281906"/>
    <w:rsid w:val="00286E10"/>
    <w:rsid w:val="0029108D"/>
    <w:rsid w:val="002A1058"/>
    <w:rsid w:val="002A1E39"/>
    <w:rsid w:val="002B6EAC"/>
    <w:rsid w:val="002C1953"/>
    <w:rsid w:val="002D5C36"/>
    <w:rsid w:val="002F4C1A"/>
    <w:rsid w:val="003079E0"/>
    <w:rsid w:val="00316A92"/>
    <w:rsid w:val="003261A3"/>
    <w:rsid w:val="00326ADE"/>
    <w:rsid w:val="00336C3C"/>
    <w:rsid w:val="00355069"/>
    <w:rsid w:val="003550FD"/>
    <w:rsid w:val="003649DB"/>
    <w:rsid w:val="003754E9"/>
    <w:rsid w:val="0038360A"/>
    <w:rsid w:val="00390E0D"/>
    <w:rsid w:val="0039606A"/>
    <w:rsid w:val="00397E19"/>
    <w:rsid w:val="003B7FD6"/>
    <w:rsid w:val="003D1FA3"/>
    <w:rsid w:val="003F004B"/>
    <w:rsid w:val="00401AC3"/>
    <w:rsid w:val="00414B1B"/>
    <w:rsid w:val="00422E1F"/>
    <w:rsid w:val="00451443"/>
    <w:rsid w:val="00451800"/>
    <w:rsid w:val="004A0BB3"/>
    <w:rsid w:val="004A1A58"/>
    <w:rsid w:val="004A74A2"/>
    <w:rsid w:val="004C0D11"/>
    <w:rsid w:val="0054089A"/>
    <w:rsid w:val="005717DD"/>
    <w:rsid w:val="00573BD3"/>
    <w:rsid w:val="00577E19"/>
    <w:rsid w:val="005C1324"/>
    <w:rsid w:val="005D409F"/>
    <w:rsid w:val="005F5926"/>
    <w:rsid w:val="00611AF6"/>
    <w:rsid w:val="00620606"/>
    <w:rsid w:val="00686312"/>
    <w:rsid w:val="00694A5B"/>
    <w:rsid w:val="006971EC"/>
    <w:rsid w:val="006F493E"/>
    <w:rsid w:val="007056BD"/>
    <w:rsid w:val="00712958"/>
    <w:rsid w:val="00741D48"/>
    <w:rsid w:val="007535FF"/>
    <w:rsid w:val="00762745"/>
    <w:rsid w:val="00774D47"/>
    <w:rsid w:val="007C2D95"/>
    <w:rsid w:val="007E25A9"/>
    <w:rsid w:val="007F1F6F"/>
    <w:rsid w:val="007F7D3A"/>
    <w:rsid w:val="00821E57"/>
    <w:rsid w:val="008305AC"/>
    <w:rsid w:val="008327BD"/>
    <w:rsid w:val="0087439C"/>
    <w:rsid w:val="00884FF5"/>
    <w:rsid w:val="0089489C"/>
    <w:rsid w:val="008B507F"/>
    <w:rsid w:val="008B677E"/>
    <w:rsid w:val="008E3DE1"/>
    <w:rsid w:val="008F1A1A"/>
    <w:rsid w:val="0092391C"/>
    <w:rsid w:val="00927BA5"/>
    <w:rsid w:val="009350ED"/>
    <w:rsid w:val="00945EF3"/>
    <w:rsid w:val="009927A8"/>
    <w:rsid w:val="009965E0"/>
    <w:rsid w:val="009B2081"/>
    <w:rsid w:val="009B59B6"/>
    <w:rsid w:val="009C7025"/>
    <w:rsid w:val="009E7CF1"/>
    <w:rsid w:val="009F6CA6"/>
    <w:rsid w:val="00A01FEB"/>
    <w:rsid w:val="00A03191"/>
    <w:rsid w:val="00A164B8"/>
    <w:rsid w:val="00A36445"/>
    <w:rsid w:val="00A503A5"/>
    <w:rsid w:val="00A57B70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63D68"/>
    <w:rsid w:val="00B667ED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64E40"/>
    <w:rsid w:val="00C8019F"/>
    <w:rsid w:val="00C87333"/>
    <w:rsid w:val="00CD4D31"/>
    <w:rsid w:val="00CE1669"/>
    <w:rsid w:val="00CF2D4F"/>
    <w:rsid w:val="00D06663"/>
    <w:rsid w:val="00D104D1"/>
    <w:rsid w:val="00D11F38"/>
    <w:rsid w:val="00D50D11"/>
    <w:rsid w:val="00DA04F2"/>
    <w:rsid w:val="00DA75C9"/>
    <w:rsid w:val="00DB5438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3724"/>
    <w:rsid w:val="00EB6AEE"/>
    <w:rsid w:val="00EE486E"/>
    <w:rsid w:val="00EE5948"/>
    <w:rsid w:val="00EE70A6"/>
    <w:rsid w:val="00F22B11"/>
    <w:rsid w:val="00F5751E"/>
    <w:rsid w:val="00F628C1"/>
    <w:rsid w:val="00F64AB9"/>
    <w:rsid w:val="00F71566"/>
    <w:rsid w:val="00F73405"/>
    <w:rsid w:val="00F90306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uiPriority w:val="99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7C15-194D-42BE-8503-6519C661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273</cp:revision>
  <cp:lastPrinted>2023-11-02T02:46:00Z</cp:lastPrinted>
  <dcterms:created xsi:type="dcterms:W3CDTF">2019-02-04T08:22:00Z</dcterms:created>
  <dcterms:modified xsi:type="dcterms:W3CDTF">2023-11-02T04:10:00Z</dcterms:modified>
</cp:coreProperties>
</file>