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B899F" w14:textId="77777777" w:rsidR="0024608F" w:rsidRPr="0024608F" w:rsidRDefault="0024608F" w:rsidP="0024608F">
      <w:pPr>
        <w:spacing w:after="0" w:line="240" w:lineRule="auto"/>
        <w:ind w:firstLine="709"/>
        <w:jc w:val="right"/>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Принят:</w:t>
      </w:r>
    </w:p>
    <w:p w14:paraId="304B924C" w14:textId="77777777" w:rsidR="0024608F" w:rsidRPr="0024608F" w:rsidRDefault="0024608F" w:rsidP="0024608F">
      <w:pPr>
        <w:spacing w:after="0" w:line="240" w:lineRule="auto"/>
        <w:ind w:firstLine="709"/>
        <w:jc w:val="right"/>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Решением 42 сессии Совета депутатов</w:t>
      </w:r>
    </w:p>
    <w:p w14:paraId="5E3838E9" w14:textId="77777777" w:rsidR="0024608F" w:rsidRPr="0024608F" w:rsidRDefault="0024608F" w:rsidP="0024608F">
      <w:pPr>
        <w:spacing w:after="0" w:line="240" w:lineRule="auto"/>
        <w:ind w:firstLine="709"/>
        <w:jc w:val="right"/>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Чемского сельсовета Тогучинского района</w:t>
      </w:r>
    </w:p>
    <w:p w14:paraId="2DEC318A" w14:textId="77777777" w:rsidR="0024608F" w:rsidRPr="0024608F" w:rsidRDefault="0024608F" w:rsidP="0024608F">
      <w:pPr>
        <w:spacing w:after="0" w:line="240" w:lineRule="auto"/>
        <w:ind w:firstLine="709"/>
        <w:jc w:val="right"/>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Новосибирской области 4 созыва</w:t>
      </w:r>
    </w:p>
    <w:p w14:paraId="59354E60" w14:textId="77777777" w:rsidR="0024608F" w:rsidRPr="0024608F" w:rsidRDefault="0024608F" w:rsidP="0024608F">
      <w:pPr>
        <w:spacing w:after="0" w:line="240" w:lineRule="auto"/>
        <w:ind w:firstLine="709"/>
        <w:jc w:val="right"/>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От 01.06.2015 г. № 189</w:t>
      </w:r>
    </w:p>
    <w:p w14:paraId="6D0CB182" w14:textId="77777777" w:rsidR="0024608F" w:rsidRPr="0024608F" w:rsidRDefault="0024608F" w:rsidP="0024608F">
      <w:pPr>
        <w:spacing w:after="0" w:line="240" w:lineRule="auto"/>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1B02B301" w14:textId="77777777" w:rsidR="0024608F" w:rsidRPr="0024608F" w:rsidRDefault="0024608F" w:rsidP="0024608F">
      <w:pPr>
        <w:spacing w:after="0" w:line="240" w:lineRule="auto"/>
        <w:jc w:val="center"/>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32"/>
          <w:szCs w:val="32"/>
          <w:lang w:eastAsia="ru-RU"/>
          <w14:ligatures w14:val="none"/>
        </w:rPr>
        <w:t>УСТАВ</w:t>
      </w:r>
    </w:p>
    <w:p w14:paraId="5199DAB2" w14:textId="77777777" w:rsidR="0024608F" w:rsidRPr="0024608F" w:rsidRDefault="0024608F" w:rsidP="0024608F">
      <w:pPr>
        <w:spacing w:after="0" w:line="240" w:lineRule="auto"/>
        <w:jc w:val="center"/>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32"/>
          <w:szCs w:val="32"/>
          <w:lang w:eastAsia="ru-RU"/>
          <w14:ligatures w14:val="none"/>
        </w:rPr>
        <w:t>СЕЛЬСКОГО ПОСЕЛЕНИЯ ЧЕМСКОГО СЕЛЬСОВЕТА</w:t>
      </w:r>
    </w:p>
    <w:p w14:paraId="1667B463" w14:textId="77777777" w:rsidR="0024608F" w:rsidRPr="0024608F" w:rsidRDefault="0024608F" w:rsidP="0024608F">
      <w:pPr>
        <w:spacing w:after="0" w:line="240" w:lineRule="auto"/>
        <w:jc w:val="center"/>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32"/>
          <w:szCs w:val="32"/>
          <w:lang w:eastAsia="ru-RU"/>
          <w14:ligatures w14:val="none"/>
        </w:rPr>
        <w:t>ТОГУЧИНСКОГО МУНИЦИПАЛЬНОГО РАЙОНА</w:t>
      </w:r>
    </w:p>
    <w:p w14:paraId="237FE5A6" w14:textId="77777777" w:rsidR="0024608F" w:rsidRPr="0024608F" w:rsidRDefault="0024608F" w:rsidP="0024608F">
      <w:pPr>
        <w:spacing w:after="0" w:line="240" w:lineRule="auto"/>
        <w:jc w:val="center"/>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32"/>
          <w:szCs w:val="32"/>
          <w:lang w:eastAsia="ru-RU"/>
          <w14:ligatures w14:val="none"/>
        </w:rPr>
        <w:t>НОВОСИБИРСКОЙ ОБЛАСТИ</w:t>
      </w:r>
    </w:p>
    <w:p w14:paraId="7C99E72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374662F8" w14:textId="77777777" w:rsidR="0024608F" w:rsidRPr="0024608F" w:rsidRDefault="0024608F" w:rsidP="0024608F">
      <w:pPr>
        <w:spacing w:after="0" w:line="240" w:lineRule="auto"/>
        <w:jc w:val="center"/>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(наименование в редакции </w:t>
      </w:r>
      <w:hyperlink r:id="rId4" w:tgtFrame="_blank" w:history="1">
        <w:r w:rsidRPr="0024608F">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27.11.2020 № 13</w:t>
        </w:r>
      </w:hyperlink>
      <w:r w:rsidRPr="0024608F">
        <w:rPr>
          <w:rFonts w:ascii="Arial" w:eastAsia="Times New Roman" w:hAnsi="Arial" w:cs="Arial"/>
          <w:color w:val="000000"/>
          <w:kern w:val="0"/>
          <w:sz w:val="24"/>
          <w:szCs w:val="24"/>
          <w:lang w:eastAsia="ru-RU"/>
          <w14:ligatures w14:val="none"/>
        </w:rPr>
        <w:t>)</w:t>
      </w:r>
    </w:p>
    <w:p w14:paraId="224F91CC" w14:textId="77777777" w:rsidR="0024608F" w:rsidRPr="0024608F" w:rsidRDefault="0024608F" w:rsidP="0024608F">
      <w:pPr>
        <w:spacing w:after="0" w:line="240" w:lineRule="auto"/>
        <w:jc w:val="center"/>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61990072" w14:textId="77777777" w:rsidR="0024608F" w:rsidRPr="0024608F" w:rsidRDefault="0024608F" w:rsidP="0024608F">
      <w:pPr>
        <w:spacing w:after="0" w:line="240" w:lineRule="auto"/>
        <w:jc w:val="center"/>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решений Совета Депутатов Чемского сельсовета Тогучинского района Новосибирской области </w:t>
      </w:r>
      <w:hyperlink r:id="rId5" w:tgtFrame="_blank" w:history="1">
        <w:r w:rsidRPr="0024608F">
          <w:rPr>
            <w:rFonts w:ascii="Arial" w:eastAsia="Times New Roman" w:hAnsi="Arial" w:cs="Arial"/>
            <w:color w:val="0000FF"/>
            <w:kern w:val="0"/>
            <w:sz w:val="24"/>
            <w:szCs w:val="24"/>
            <w:lang w:eastAsia="ru-RU"/>
            <w14:ligatures w14:val="none"/>
          </w:rPr>
          <w:t>от 12.02.2016 № 26</w:t>
        </w:r>
      </w:hyperlink>
      <w:r w:rsidRPr="0024608F">
        <w:rPr>
          <w:rFonts w:ascii="Arial" w:eastAsia="Times New Roman" w:hAnsi="Arial" w:cs="Arial"/>
          <w:color w:val="000000"/>
          <w:kern w:val="0"/>
          <w:sz w:val="24"/>
          <w:szCs w:val="24"/>
          <w:lang w:eastAsia="ru-RU"/>
          <w14:ligatures w14:val="none"/>
        </w:rPr>
        <w:t>; </w:t>
      </w:r>
      <w:hyperlink r:id="rId6" w:tgtFrame="_blank" w:history="1">
        <w:r w:rsidRPr="0024608F">
          <w:rPr>
            <w:rFonts w:ascii="Arial" w:eastAsia="Times New Roman" w:hAnsi="Arial" w:cs="Arial"/>
            <w:color w:val="0000FF"/>
            <w:kern w:val="0"/>
            <w:sz w:val="24"/>
            <w:szCs w:val="24"/>
            <w:lang w:eastAsia="ru-RU"/>
            <w14:ligatures w14:val="none"/>
          </w:rPr>
          <w:t>от 25.11.2016 № 51</w:t>
        </w:r>
      </w:hyperlink>
      <w:r w:rsidRPr="0024608F">
        <w:rPr>
          <w:rFonts w:ascii="Arial" w:eastAsia="Times New Roman" w:hAnsi="Arial" w:cs="Arial"/>
          <w:color w:val="000000"/>
          <w:kern w:val="0"/>
          <w:sz w:val="24"/>
          <w:szCs w:val="24"/>
          <w:lang w:eastAsia="ru-RU"/>
          <w14:ligatures w14:val="none"/>
        </w:rPr>
        <w:t>; </w:t>
      </w:r>
      <w:hyperlink r:id="rId7" w:tgtFrame="_blank" w:history="1">
        <w:r w:rsidRPr="0024608F">
          <w:rPr>
            <w:rFonts w:ascii="Arial" w:eastAsia="Times New Roman" w:hAnsi="Arial" w:cs="Arial"/>
            <w:color w:val="0000FF"/>
            <w:kern w:val="0"/>
            <w:sz w:val="24"/>
            <w:szCs w:val="24"/>
            <w:lang w:eastAsia="ru-RU"/>
            <w14:ligatures w14:val="none"/>
          </w:rPr>
          <w:t>от 25.08.2017 № 77</w:t>
        </w:r>
      </w:hyperlink>
      <w:r w:rsidRPr="0024608F">
        <w:rPr>
          <w:rFonts w:ascii="Arial" w:eastAsia="Times New Roman" w:hAnsi="Arial" w:cs="Arial"/>
          <w:color w:val="000000"/>
          <w:kern w:val="0"/>
          <w:sz w:val="24"/>
          <w:szCs w:val="24"/>
          <w:lang w:eastAsia="ru-RU"/>
          <w14:ligatures w14:val="none"/>
        </w:rPr>
        <w:t>; </w:t>
      </w:r>
      <w:hyperlink r:id="rId8" w:tgtFrame="_blank" w:history="1">
        <w:r w:rsidRPr="0024608F">
          <w:rPr>
            <w:rFonts w:ascii="Arial" w:eastAsia="Times New Roman" w:hAnsi="Arial" w:cs="Arial"/>
            <w:color w:val="0000FF"/>
            <w:kern w:val="0"/>
            <w:sz w:val="24"/>
            <w:szCs w:val="24"/>
            <w:lang w:eastAsia="ru-RU"/>
            <w14:ligatures w14:val="none"/>
          </w:rPr>
          <w:t>от 08.06.2018 №105</w:t>
        </w:r>
      </w:hyperlink>
      <w:r w:rsidRPr="0024608F">
        <w:rPr>
          <w:rFonts w:ascii="Arial" w:eastAsia="Times New Roman" w:hAnsi="Arial" w:cs="Arial"/>
          <w:color w:val="000000"/>
          <w:kern w:val="0"/>
          <w:sz w:val="24"/>
          <w:szCs w:val="24"/>
          <w:lang w:eastAsia="ru-RU"/>
          <w14:ligatures w14:val="none"/>
        </w:rPr>
        <w:t>; </w:t>
      </w:r>
      <w:hyperlink r:id="rId9" w:tgtFrame="_blank" w:history="1">
        <w:r w:rsidRPr="0024608F">
          <w:rPr>
            <w:rFonts w:ascii="Arial" w:eastAsia="Times New Roman" w:hAnsi="Arial" w:cs="Arial"/>
            <w:color w:val="0000FF"/>
            <w:kern w:val="0"/>
            <w:sz w:val="24"/>
            <w:szCs w:val="24"/>
            <w:lang w:eastAsia="ru-RU"/>
            <w14:ligatures w14:val="none"/>
          </w:rPr>
          <w:t>от 14.01.2019 № 124</w:t>
        </w:r>
      </w:hyperlink>
      <w:r w:rsidRPr="0024608F">
        <w:rPr>
          <w:rFonts w:ascii="Arial" w:eastAsia="Times New Roman" w:hAnsi="Arial" w:cs="Arial"/>
          <w:color w:val="000000"/>
          <w:kern w:val="0"/>
          <w:sz w:val="24"/>
          <w:szCs w:val="24"/>
          <w:lang w:eastAsia="ru-RU"/>
          <w14:ligatures w14:val="none"/>
        </w:rPr>
        <w:t>;</w:t>
      </w:r>
      <w:hyperlink r:id="rId10" w:tgtFrame="_blank" w:history="1">
        <w:r w:rsidRPr="0024608F">
          <w:rPr>
            <w:rFonts w:ascii="Arial" w:eastAsia="Times New Roman" w:hAnsi="Arial" w:cs="Arial"/>
            <w:color w:val="0000FF"/>
            <w:kern w:val="0"/>
            <w:sz w:val="24"/>
            <w:szCs w:val="24"/>
            <w:lang w:eastAsia="ru-RU"/>
            <w14:ligatures w14:val="none"/>
          </w:rPr>
          <w:t>от 28.06.2019 № 132</w:t>
        </w:r>
      </w:hyperlink>
      <w:r w:rsidRPr="0024608F">
        <w:rPr>
          <w:rFonts w:ascii="Arial" w:eastAsia="Times New Roman" w:hAnsi="Arial" w:cs="Arial"/>
          <w:color w:val="000000"/>
          <w:kern w:val="0"/>
          <w:sz w:val="24"/>
          <w:szCs w:val="24"/>
          <w:lang w:eastAsia="ru-RU"/>
          <w14:ligatures w14:val="none"/>
        </w:rPr>
        <w:t>; </w:t>
      </w:r>
      <w:hyperlink r:id="rId11" w:tgtFrame="_blank" w:history="1">
        <w:r w:rsidRPr="0024608F">
          <w:rPr>
            <w:rFonts w:ascii="Arial" w:eastAsia="Times New Roman" w:hAnsi="Arial" w:cs="Arial"/>
            <w:color w:val="0000FF"/>
            <w:kern w:val="0"/>
            <w:sz w:val="24"/>
            <w:szCs w:val="24"/>
            <w:lang w:eastAsia="ru-RU"/>
            <w14:ligatures w14:val="none"/>
          </w:rPr>
          <w:t>от 17.02.2020 № 152</w:t>
        </w:r>
      </w:hyperlink>
      <w:r w:rsidRPr="0024608F">
        <w:rPr>
          <w:rFonts w:ascii="Arial" w:eastAsia="Times New Roman" w:hAnsi="Arial" w:cs="Arial"/>
          <w:color w:val="000000"/>
          <w:kern w:val="0"/>
          <w:sz w:val="24"/>
          <w:szCs w:val="24"/>
          <w:lang w:eastAsia="ru-RU"/>
          <w14:ligatures w14:val="none"/>
        </w:rPr>
        <w:t>; </w:t>
      </w:r>
      <w:hyperlink r:id="rId12" w:tgtFrame="_blank" w:history="1">
        <w:r w:rsidRPr="0024608F">
          <w:rPr>
            <w:rFonts w:ascii="Arial" w:eastAsia="Times New Roman" w:hAnsi="Arial" w:cs="Arial"/>
            <w:color w:val="0000FF"/>
            <w:kern w:val="0"/>
            <w:sz w:val="24"/>
            <w:szCs w:val="24"/>
            <w:lang w:eastAsia="ru-RU"/>
            <w14:ligatures w14:val="none"/>
          </w:rPr>
          <w:t>от 27.11.2020 № 13</w:t>
        </w:r>
      </w:hyperlink>
      <w:r w:rsidRPr="0024608F">
        <w:rPr>
          <w:rFonts w:ascii="Arial" w:eastAsia="Times New Roman" w:hAnsi="Arial" w:cs="Arial"/>
          <w:color w:val="000000"/>
          <w:kern w:val="0"/>
          <w:sz w:val="24"/>
          <w:szCs w:val="24"/>
          <w:lang w:eastAsia="ru-RU"/>
          <w14:ligatures w14:val="none"/>
        </w:rPr>
        <w:t>; </w:t>
      </w:r>
      <w:hyperlink r:id="rId13" w:tgtFrame="_blank" w:history="1">
        <w:r w:rsidRPr="0024608F">
          <w:rPr>
            <w:rFonts w:ascii="Arial" w:eastAsia="Times New Roman" w:hAnsi="Arial" w:cs="Arial"/>
            <w:color w:val="0000FF"/>
            <w:kern w:val="0"/>
            <w:sz w:val="24"/>
            <w:szCs w:val="24"/>
            <w:lang w:eastAsia="ru-RU"/>
            <w14:ligatures w14:val="none"/>
          </w:rPr>
          <w:t>от 19.03.2021 № 20/90.021рс</w:t>
        </w:r>
      </w:hyperlink>
      <w:r w:rsidRPr="0024608F">
        <w:rPr>
          <w:rFonts w:ascii="Arial" w:eastAsia="Times New Roman" w:hAnsi="Arial" w:cs="Arial"/>
          <w:color w:val="0000FF"/>
          <w:kern w:val="0"/>
          <w:sz w:val="24"/>
          <w:szCs w:val="24"/>
          <w:lang w:eastAsia="ru-RU"/>
          <w14:ligatures w14:val="none"/>
        </w:rPr>
        <w:t>, </w:t>
      </w:r>
      <w:hyperlink r:id="rId14" w:tgtFrame="_blank" w:history="1">
        <w:r w:rsidRPr="0024608F">
          <w:rPr>
            <w:rFonts w:ascii="Arial" w:eastAsia="Times New Roman" w:hAnsi="Arial" w:cs="Arial"/>
            <w:color w:val="0000FF"/>
            <w:kern w:val="0"/>
            <w:sz w:val="24"/>
            <w:szCs w:val="24"/>
            <w:lang w:eastAsia="ru-RU"/>
            <w14:ligatures w14:val="none"/>
          </w:rPr>
          <w:t>от 12.11.2021 № 53/93.021рс</w:t>
        </w:r>
      </w:hyperlink>
      <w:r w:rsidRPr="0024608F">
        <w:rPr>
          <w:rFonts w:ascii="Arial" w:eastAsia="Times New Roman" w:hAnsi="Arial" w:cs="Arial"/>
          <w:color w:val="0000FF"/>
          <w:kern w:val="0"/>
          <w:sz w:val="24"/>
          <w:szCs w:val="24"/>
          <w:lang w:eastAsia="ru-RU"/>
          <w14:ligatures w14:val="none"/>
        </w:rPr>
        <w:t>, </w:t>
      </w:r>
      <w:hyperlink r:id="rId15" w:tgtFrame="_blank" w:history="1">
        <w:r w:rsidRPr="0024608F">
          <w:rPr>
            <w:rFonts w:ascii="Arial" w:eastAsia="Times New Roman" w:hAnsi="Arial" w:cs="Arial"/>
            <w:color w:val="0000FF"/>
            <w:kern w:val="0"/>
            <w:sz w:val="24"/>
            <w:szCs w:val="24"/>
            <w:lang w:eastAsia="ru-RU"/>
            <w14:ligatures w14:val="none"/>
          </w:rPr>
          <w:t>от 13.05.2022 № 84/93.021рс</w:t>
        </w:r>
      </w:hyperlink>
      <w:r w:rsidRPr="0024608F">
        <w:rPr>
          <w:rFonts w:ascii="Arial" w:eastAsia="Times New Roman" w:hAnsi="Arial" w:cs="Arial"/>
          <w:color w:val="0000FF"/>
          <w:kern w:val="0"/>
          <w:sz w:val="24"/>
          <w:szCs w:val="24"/>
          <w:lang w:eastAsia="ru-RU"/>
          <w14:ligatures w14:val="none"/>
        </w:rPr>
        <w:t>; </w:t>
      </w:r>
      <w:hyperlink r:id="rId16" w:tgtFrame="_blank" w:history="1">
        <w:r w:rsidRPr="0024608F">
          <w:rPr>
            <w:rFonts w:ascii="Arial" w:eastAsia="Times New Roman" w:hAnsi="Arial" w:cs="Arial"/>
            <w:color w:val="0000FF"/>
            <w:kern w:val="0"/>
            <w:sz w:val="24"/>
            <w:szCs w:val="24"/>
            <w:lang w:eastAsia="ru-RU"/>
            <w14:ligatures w14:val="none"/>
          </w:rPr>
          <w:t>от 23.12.2022 № 112/93.021рс</w:t>
        </w:r>
      </w:hyperlink>
      <w:r w:rsidRPr="0024608F">
        <w:rPr>
          <w:rFonts w:ascii="Arial" w:eastAsia="Times New Roman" w:hAnsi="Arial" w:cs="Arial"/>
          <w:color w:val="000000"/>
          <w:kern w:val="0"/>
          <w:sz w:val="24"/>
          <w:szCs w:val="24"/>
          <w:lang w:eastAsia="ru-RU"/>
          <w14:ligatures w14:val="none"/>
        </w:rPr>
        <w:t>; </w:t>
      </w:r>
      <w:hyperlink r:id="rId17" w:tgtFrame="_blank" w:history="1">
        <w:r w:rsidRPr="0024608F">
          <w:rPr>
            <w:rFonts w:ascii="Arial" w:eastAsia="Times New Roman" w:hAnsi="Arial" w:cs="Arial"/>
            <w:color w:val="0000FF"/>
            <w:kern w:val="0"/>
            <w:sz w:val="24"/>
            <w:szCs w:val="24"/>
            <w:lang w:eastAsia="ru-RU"/>
            <w14:ligatures w14:val="none"/>
          </w:rPr>
          <w:t>от 03.07.2023 № 128/93.021рс</w:t>
        </w:r>
      </w:hyperlink>
      <w:r w:rsidRPr="0024608F">
        <w:rPr>
          <w:rFonts w:ascii="Arial" w:eastAsia="Times New Roman" w:hAnsi="Arial" w:cs="Arial"/>
          <w:color w:val="000000"/>
          <w:kern w:val="0"/>
          <w:sz w:val="24"/>
          <w:szCs w:val="24"/>
          <w:lang w:eastAsia="ru-RU"/>
          <w14:ligatures w14:val="none"/>
        </w:rPr>
        <w:t>; </w:t>
      </w:r>
      <w:hyperlink r:id="rId18" w:tgtFrame="_blank" w:history="1">
        <w:r w:rsidRPr="0024608F">
          <w:rPr>
            <w:rFonts w:ascii="Arial" w:eastAsia="Times New Roman" w:hAnsi="Arial" w:cs="Arial"/>
            <w:color w:val="0000FF"/>
            <w:kern w:val="0"/>
            <w:sz w:val="24"/>
            <w:szCs w:val="24"/>
            <w:lang w:eastAsia="ru-RU"/>
            <w14:ligatures w14:val="none"/>
          </w:rPr>
          <w:t>от 14.02.2024 № 153/93.021рс</w:t>
        </w:r>
      </w:hyperlink>
      <w:r w:rsidRPr="0024608F">
        <w:rPr>
          <w:rFonts w:ascii="Arial" w:eastAsia="Times New Roman" w:hAnsi="Arial" w:cs="Arial"/>
          <w:color w:val="000000"/>
          <w:kern w:val="0"/>
          <w:sz w:val="24"/>
          <w:szCs w:val="24"/>
          <w:lang w:eastAsia="ru-RU"/>
          <w14:ligatures w14:val="none"/>
        </w:rPr>
        <w:t>; </w:t>
      </w:r>
      <w:hyperlink r:id="rId19" w:tgtFrame="_blank" w:history="1">
        <w:r w:rsidRPr="0024608F">
          <w:rPr>
            <w:rFonts w:ascii="Arial" w:eastAsia="Times New Roman" w:hAnsi="Arial" w:cs="Arial"/>
            <w:color w:val="0000FF"/>
            <w:kern w:val="0"/>
            <w:sz w:val="24"/>
            <w:szCs w:val="24"/>
            <w:lang w:eastAsia="ru-RU"/>
            <w14:ligatures w14:val="none"/>
          </w:rPr>
          <w:t>от 10.10.2024 № 168/021рс</w:t>
        </w:r>
      </w:hyperlink>
      <w:r w:rsidRPr="0024608F">
        <w:rPr>
          <w:rFonts w:ascii="Arial" w:eastAsia="Times New Roman" w:hAnsi="Arial" w:cs="Arial"/>
          <w:color w:val="0000FF"/>
          <w:kern w:val="0"/>
          <w:sz w:val="24"/>
          <w:szCs w:val="24"/>
          <w:lang w:eastAsia="ru-RU"/>
          <w14:ligatures w14:val="none"/>
        </w:rPr>
        <w:t>; </w:t>
      </w:r>
      <w:hyperlink r:id="rId20" w:tgtFrame="_blank" w:history="1">
        <w:r w:rsidRPr="0024608F">
          <w:rPr>
            <w:rFonts w:ascii="Arial" w:eastAsia="Times New Roman" w:hAnsi="Arial" w:cs="Arial"/>
            <w:color w:val="0000FF"/>
            <w:kern w:val="0"/>
            <w:sz w:val="24"/>
            <w:szCs w:val="24"/>
            <w:lang w:eastAsia="ru-RU"/>
            <w14:ligatures w14:val="none"/>
          </w:rPr>
          <w:t>от 21.02.2025 № 179/93.021рс</w:t>
        </w:r>
      </w:hyperlink>
      <w:r w:rsidRPr="0024608F">
        <w:rPr>
          <w:rFonts w:ascii="Arial" w:eastAsia="Times New Roman" w:hAnsi="Arial" w:cs="Arial"/>
          <w:color w:val="000000"/>
          <w:kern w:val="0"/>
          <w:sz w:val="24"/>
          <w:szCs w:val="24"/>
          <w:lang w:eastAsia="ru-RU"/>
          <w14:ligatures w14:val="none"/>
        </w:rPr>
        <w:t>)</w:t>
      </w:r>
    </w:p>
    <w:p w14:paraId="45B2FE3D" w14:textId="77777777" w:rsidR="0024608F" w:rsidRPr="0024608F" w:rsidRDefault="0024608F" w:rsidP="0024608F">
      <w:pPr>
        <w:spacing w:after="0" w:line="240" w:lineRule="auto"/>
        <w:ind w:firstLine="709"/>
        <w:jc w:val="center"/>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0"/>
          <w:szCs w:val="20"/>
          <w:lang w:eastAsia="ru-RU"/>
          <w14:ligatures w14:val="none"/>
        </w:rPr>
        <w:t> </w:t>
      </w:r>
    </w:p>
    <w:p w14:paraId="7ED0486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8"/>
          <w:szCs w:val="28"/>
          <w:lang w:eastAsia="ru-RU"/>
          <w14:ligatures w14:val="none"/>
        </w:rPr>
        <w:t>ГЛАВА 1. ОБЩИЕ ПОЛОЖЕНИЯ</w:t>
      </w:r>
    </w:p>
    <w:p w14:paraId="17771E0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4FC8587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1. Наименование, статус и территория муниципального образования.</w:t>
      </w:r>
    </w:p>
    <w:p w14:paraId="53F7EB6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690FDF5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 Наименование муниципального образования – сельское поселение Чемской сельсовет Тогучинского муниципального района Новосибирской области (далее по тексту – Чемской сельсовет или поселение или муниципальное образование).</w:t>
      </w:r>
    </w:p>
    <w:p w14:paraId="20F8A4B1"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w:t>
      </w:r>
      <w:hyperlink r:id="rId21" w:tgtFrame="_blank" w:history="1">
        <w:r w:rsidRPr="0024608F">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27.11.2020 № 13</w:t>
        </w:r>
      </w:hyperlink>
      <w:r w:rsidRPr="0024608F">
        <w:rPr>
          <w:rFonts w:ascii="Arial" w:eastAsia="Times New Roman" w:hAnsi="Arial" w:cs="Arial"/>
          <w:color w:val="000000"/>
          <w:kern w:val="0"/>
          <w:sz w:val="24"/>
          <w:szCs w:val="24"/>
          <w:lang w:eastAsia="ru-RU"/>
          <w14:ligatures w14:val="none"/>
        </w:rPr>
        <w:t>)</w:t>
      </w:r>
    </w:p>
    <w:p w14:paraId="7DD2CCB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Границы Чемского сельсовета и статус его как сельского поселения установлены </w:t>
      </w:r>
      <w:hyperlink r:id="rId22" w:tgtFrame="_blank" w:history="1">
        <w:r w:rsidRPr="0024608F">
          <w:rPr>
            <w:rFonts w:ascii="Arial" w:eastAsia="Times New Roman" w:hAnsi="Arial" w:cs="Arial"/>
            <w:color w:val="0000FF"/>
            <w:kern w:val="0"/>
            <w:sz w:val="24"/>
            <w:szCs w:val="24"/>
            <w:lang w:eastAsia="ru-RU"/>
            <w14:ligatures w14:val="none"/>
          </w:rPr>
          <w:t>Законом Новосибирской области от 02.06.2004 № 200-ОЗ</w:t>
        </w:r>
      </w:hyperlink>
      <w:r w:rsidRPr="0024608F">
        <w:rPr>
          <w:rFonts w:ascii="Arial" w:eastAsia="Times New Roman" w:hAnsi="Arial" w:cs="Arial"/>
          <w:color w:val="000000"/>
          <w:kern w:val="0"/>
          <w:sz w:val="24"/>
          <w:szCs w:val="24"/>
          <w:lang w:eastAsia="ru-RU"/>
          <w14:ligatures w14:val="none"/>
        </w:rPr>
        <w:t> «О статусе и границах муниципальных образований Новосибирской области».</w:t>
      </w:r>
    </w:p>
    <w:p w14:paraId="1B04DEC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1.1.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наравне с полным наименованием муниципального образования (сельское поселение Чемской сельсовет Тогучинского муниципального района Новосибирской области) используется сокращенное - Чемской  сельсовет Тогучинского района Новосибирской области.</w:t>
      </w:r>
    </w:p>
    <w:p w14:paraId="24E33EA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(введена </w:t>
      </w:r>
      <w:hyperlink r:id="rId23" w:tgtFrame="_blank" w:history="1">
        <w:r w:rsidRPr="0024608F">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27.11.2020 № 13</w:t>
        </w:r>
      </w:hyperlink>
      <w:r w:rsidRPr="0024608F">
        <w:rPr>
          <w:rFonts w:ascii="Arial" w:eastAsia="Times New Roman" w:hAnsi="Arial" w:cs="Arial"/>
          <w:color w:val="000000"/>
          <w:kern w:val="0"/>
          <w:sz w:val="24"/>
          <w:szCs w:val="24"/>
          <w:lang w:eastAsia="ru-RU"/>
          <w14:ligatures w14:val="none"/>
        </w:rPr>
        <w:t>)</w:t>
      </w:r>
    </w:p>
    <w:p w14:paraId="3CE755A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2.Чемской сельсовет состоит из следующих населенных пунктов:</w:t>
      </w:r>
    </w:p>
    <w:p w14:paraId="11CD980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с. Чемское, с. Владимировка.</w:t>
      </w:r>
    </w:p>
    <w:p w14:paraId="174CF18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3.Административным центром Чемского сельсовета является</w:t>
      </w:r>
    </w:p>
    <w:p w14:paraId="7DDB4E8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с. Чемское.</w:t>
      </w:r>
    </w:p>
    <w:p w14:paraId="616002C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3B58858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2. Структура органов местного самоуправления.</w:t>
      </w:r>
    </w:p>
    <w:p w14:paraId="4E0887E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38538C2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lastRenderedPageBreak/>
        <w:t>1.Структуру органов местного самоуправления Чемского сельсовета составляют:</w:t>
      </w:r>
    </w:p>
    <w:p w14:paraId="7834941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 представительный орган поселения – Совет депутатов Чемского сельсовета Тогучинского района Новосибирской области (далее – Совет депутатов);</w:t>
      </w:r>
    </w:p>
    <w:p w14:paraId="142189E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Глава Чемского сельсовета Тогучинского района Новосибирской области (далее – Глава поселения);</w:t>
      </w:r>
    </w:p>
    <w:p w14:paraId="65B507A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 исполнительно-распорядительный орган поселения – администрация Чемского сельсовета Тогучинского района Новосибирской области (далее – администрация поселения);</w:t>
      </w:r>
    </w:p>
    <w:p w14:paraId="6CF3D1E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 Полномочия контрольно-счетного органа Чемского сельсовета по осуществлению внешнего муниципального финансового контроля передаются контрольно счетному органу Тогучинского района на основании соглашения, заключенного Советом депутатов Чемского сельсовета с Советом депутатов Тогучинского района.</w:t>
      </w:r>
    </w:p>
    <w:p w14:paraId="60C99B1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2.Иные органы, выборные должностные лица местного самоуправления могут предусматриваться в структуре органов местного самоуправления только путем внесения соответствующих изменений в данный Устав.</w:t>
      </w:r>
    </w:p>
    <w:p w14:paraId="3150608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73950A3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3. Муниципальные правовые акты.</w:t>
      </w:r>
    </w:p>
    <w:p w14:paraId="37B4D524"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2F6189B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 Муниципальными правовыми актами являются:</w:t>
      </w:r>
    </w:p>
    <w:p w14:paraId="4BEDF25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 устав муниципального образования, правовые акты, принятые на местном референдуме;</w:t>
      </w:r>
    </w:p>
    <w:p w14:paraId="02762BC1"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нормативные и иные правовые акты Совета депутатов;</w:t>
      </w:r>
    </w:p>
    <w:p w14:paraId="0A79372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 правовые акты Главы сельсовета, администрации поселения.</w:t>
      </w:r>
    </w:p>
    <w:p w14:paraId="67466555"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Устав Чемского сельсовета (далее –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14:paraId="12AA5041" w14:textId="77777777" w:rsidR="0024608F" w:rsidRPr="0024608F" w:rsidRDefault="0024608F" w:rsidP="0024608F">
      <w:pPr>
        <w:spacing w:after="0" w:line="240" w:lineRule="auto"/>
        <w:ind w:firstLine="567"/>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3. </w:t>
      </w:r>
      <w:r w:rsidRPr="0024608F">
        <w:rPr>
          <w:rFonts w:ascii="Arial" w:eastAsia="Times New Roman" w:hAnsi="Arial" w:cs="Arial"/>
          <w:color w:val="000000"/>
          <w:kern w:val="0"/>
          <w:sz w:val="26"/>
          <w:szCs w:val="26"/>
          <w:lang w:eastAsia="ru-RU"/>
          <w14:ligatures w14:val="none"/>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в периодическом печатном издании  " Чемской Вестник".</w:t>
      </w:r>
      <w:r w:rsidRPr="0024608F">
        <w:rPr>
          <w:rFonts w:ascii="Arial" w:eastAsia="Times New Roman" w:hAnsi="Arial" w:cs="Arial"/>
          <w:color w:val="000000"/>
          <w:kern w:val="0"/>
          <w:sz w:val="24"/>
          <w:szCs w:val="24"/>
          <w:lang w:eastAsia="ru-RU"/>
          <w14:ligatures w14:val="none"/>
        </w:rPr>
        <w:t>.</w:t>
      </w:r>
    </w:p>
    <w:p w14:paraId="2AD584C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0"/>
          <w:szCs w:val="20"/>
          <w:lang w:eastAsia="ru-RU"/>
          <w14:ligatures w14:val="none"/>
        </w:rPr>
        <w:t>(В редакции </w:t>
      </w:r>
      <w:hyperlink r:id="rId24" w:tgtFrame="_blank" w:history="1">
        <w:r w:rsidRPr="0024608F">
          <w:rPr>
            <w:rFonts w:ascii="Arial" w:eastAsia="Times New Roman" w:hAnsi="Arial" w:cs="Arial"/>
            <w:color w:val="0000FF"/>
            <w:kern w:val="0"/>
            <w:sz w:val="20"/>
            <w:szCs w:val="20"/>
            <w:lang w:eastAsia="ru-RU"/>
            <w14:ligatures w14:val="none"/>
          </w:rPr>
          <w:t>решения Совета депутатов Чемского сельсовета Тогучинского района Новосибирской области от 08.06.2018</w:t>
        </w:r>
      </w:hyperlink>
      <w:r w:rsidRPr="0024608F">
        <w:rPr>
          <w:rFonts w:ascii="Arial" w:eastAsia="Times New Roman" w:hAnsi="Arial" w:cs="Arial"/>
          <w:color w:val="0000FF"/>
          <w:kern w:val="0"/>
          <w:sz w:val="20"/>
          <w:szCs w:val="20"/>
          <w:lang w:eastAsia="ru-RU"/>
          <w14:ligatures w14:val="none"/>
        </w:rPr>
        <w:t>, </w:t>
      </w:r>
      <w:hyperlink r:id="rId25" w:tgtFrame="_blank" w:history="1">
        <w:r w:rsidRPr="0024608F">
          <w:rPr>
            <w:rFonts w:ascii="Arial" w:eastAsia="Times New Roman" w:hAnsi="Arial" w:cs="Arial"/>
            <w:color w:val="0000FF"/>
            <w:kern w:val="0"/>
            <w:sz w:val="20"/>
            <w:szCs w:val="20"/>
            <w:lang w:eastAsia="ru-RU"/>
            <w14:ligatures w14:val="none"/>
          </w:rPr>
          <w:t>от 13.05.2022 № 84/93.021рс</w:t>
        </w:r>
      </w:hyperlink>
      <w:r w:rsidRPr="0024608F">
        <w:rPr>
          <w:rFonts w:ascii="Arial" w:eastAsia="Times New Roman" w:hAnsi="Arial" w:cs="Arial"/>
          <w:color w:val="000000"/>
          <w:kern w:val="0"/>
          <w:sz w:val="20"/>
          <w:szCs w:val="20"/>
          <w:lang w:eastAsia="ru-RU"/>
          <w14:ligatures w14:val="none"/>
        </w:rPr>
        <w:t>)</w:t>
      </w:r>
    </w:p>
    <w:p w14:paraId="5C52FAB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Остальные муниципальные правовые акты вступают в силу с момента их подписания, если иной порядок вступления их в силу не установлен в самих актах.</w:t>
      </w:r>
    </w:p>
    <w:p w14:paraId="76682792"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Муниципальные правовые акты представительных органов местного самоуправления, предусматривающие установление, изменение или отмену местных налогов и сборов, вступают в силу в соответствии с </w:t>
      </w:r>
      <w:hyperlink r:id="rId26" w:tgtFrame="_blank" w:history="1">
        <w:r w:rsidRPr="0024608F">
          <w:rPr>
            <w:rFonts w:ascii="Arial" w:eastAsia="Times New Roman" w:hAnsi="Arial" w:cs="Arial"/>
            <w:color w:val="0000FF"/>
            <w:kern w:val="0"/>
            <w:sz w:val="24"/>
            <w:szCs w:val="24"/>
            <w:lang w:eastAsia="ru-RU"/>
            <w14:ligatures w14:val="none"/>
          </w:rPr>
          <w:t>Налоговым кодексом Российской Федерации</w:t>
        </w:r>
      </w:hyperlink>
      <w:r w:rsidRPr="0024608F">
        <w:rPr>
          <w:rFonts w:ascii="Arial" w:eastAsia="Times New Roman" w:hAnsi="Arial" w:cs="Arial"/>
          <w:color w:val="000000"/>
          <w:kern w:val="0"/>
          <w:sz w:val="24"/>
          <w:szCs w:val="24"/>
          <w:lang w:eastAsia="ru-RU"/>
          <w14:ligatures w14:val="none"/>
        </w:rPr>
        <w:t>.</w:t>
      </w:r>
    </w:p>
    <w:p w14:paraId="14C312F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w:t>
      </w:r>
      <w:hyperlink r:id="rId27" w:tgtFrame="_blank" w:history="1">
        <w:r w:rsidRPr="0024608F">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24608F">
        <w:rPr>
          <w:rFonts w:ascii="Arial" w:eastAsia="Times New Roman" w:hAnsi="Arial" w:cs="Arial"/>
          <w:color w:val="000000"/>
          <w:kern w:val="0"/>
          <w:sz w:val="24"/>
          <w:szCs w:val="24"/>
          <w:lang w:eastAsia="ru-RU"/>
          <w14:ligatures w14:val="none"/>
        </w:rPr>
        <w:t>)</w:t>
      </w:r>
    </w:p>
    <w:p w14:paraId="1ABC2CA2"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Сетевое издание – портал Минюста России (доменные имена: http://pravo-minjust.ru, http://право-минюст.рф; регистрационный номер и дата регистрации в качестве сетевого издания: Эл № ФС77-72471 от 05.03.2018) является дополнительным источником официального опубликования (обнародования) муниципальных правовых актов и соглашений, заключаемых между органами местного самоуправления.</w:t>
      </w:r>
    </w:p>
    <w:p w14:paraId="4009099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lastRenderedPageBreak/>
        <w:t>(абзац введен </w:t>
      </w:r>
      <w:hyperlink r:id="rId28" w:tgtFrame="_blank" w:history="1">
        <w:r w:rsidRPr="0024608F">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27.11.2020 № 13</w:t>
        </w:r>
      </w:hyperlink>
      <w:r w:rsidRPr="0024608F">
        <w:rPr>
          <w:rFonts w:ascii="Arial" w:eastAsia="Times New Roman" w:hAnsi="Arial" w:cs="Arial"/>
          <w:color w:val="000000"/>
          <w:kern w:val="0"/>
          <w:sz w:val="24"/>
          <w:szCs w:val="24"/>
          <w:lang w:eastAsia="ru-RU"/>
          <w14:ligatures w14:val="none"/>
        </w:rPr>
        <w:t>)</w:t>
      </w:r>
    </w:p>
    <w:p w14:paraId="35C184F4"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 Проекты муниципальных правовых актов Чемского сельсовета могут вноситься депутатами Совета депутатов, Главой Чемского сельсовета, избирательной комиссией, органами территориального общественного самоуправления, инициативными группами граждан, прокурором Тогучинского района Новосибирской области.</w:t>
      </w:r>
    </w:p>
    <w:p w14:paraId="5C1646B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Порядок внесения проектов муниципальных правовых актов, перечень и форма прилагаемых к ним документов устанавливается нормативно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5DA42F5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7EB96B1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4. Официальные символы.</w:t>
      </w:r>
    </w:p>
    <w:p w14:paraId="2A4EDBB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2E503E3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Поселение официальных символов не имеет.</w:t>
      </w:r>
    </w:p>
    <w:p w14:paraId="576FC76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7641AB2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5. Вопросы местного значения сельсовета.</w:t>
      </w:r>
    </w:p>
    <w:p w14:paraId="5051121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 </w:t>
      </w:r>
    </w:p>
    <w:p w14:paraId="512F413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 К вопросам местного значения Чемского сельсовета относятся:</w:t>
      </w:r>
    </w:p>
    <w:p w14:paraId="1CE68EF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5406557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установление, изменение и отмена местных налогов и сборов поселения;</w:t>
      </w:r>
    </w:p>
    <w:p w14:paraId="120AA77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 владение, пользование и распоряжение имуществом, находящимся в муниципальной собственности поселения;</w:t>
      </w:r>
    </w:p>
    <w:p w14:paraId="3DC7D1F5"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 организация в границах поселения электро- и газоснабжения населения в пределах полномочий, установленных законодательством Российской Федерации;</w:t>
      </w:r>
    </w:p>
    <w:p w14:paraId="35CE674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w:t>
      </w:r>
      <w:hyperlink r:id="rId29" w:tgtFrame="_blank" w:history="1">
        <w:r w:rsidRPr="0024608F">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24608F">
        <w:rPr>
          <w:rFonts w:ascii="Arial" w:eastAsia="Times New Roman" w:hAnsi="Arial" w:cs="Arial"/>
          <w:color w:val="000000"/>
          <w:kern w:val="0"/>
          <w:sz w:val="24"/>
          <w:szCs w:val="24"/>
          <w:lang w:eastAsia="ru-RU"/>
          <w14:ligatures w14:val="none"/>
        </w:rPr>
        <w:t>)</w:t>
      </w:r>
    </w:p>
    <w:p w14:paraId="4A5D6011"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7B3B526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(пункт 5 в редакции </w:t>
      </w:r>
      <w:hyperlink r:id="rId30" w:tgtFrame="_blank" w:history="1">
        <w:r w:rsidRPr="0024608F">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14.01.2019 № 124</w:t>
        </w:r>
      </w:hyperlink>
      <w:r w:rsidRPr="0024608F">
        <w:rPr>
          <w:rFonts w:ascii="Arial" w:eastAsia="Times New Roman" w:hAnsi="Arial" w:cs="Arial"/>
          <w:color w:val="0000FF"/>
          <w:kern w:val="0"/>
          <w:sz w:val="24"/>
          <w:szCs w:val="24"/>
          <w:lang w:eastAsia="ru-RU"/>
          <w14:ligatures w14:val="none"/>
        </w:rPr>
        <w:t>, </w:t>
      </w:r>
      <w:hyperlink r:id="rId31" w:tgtFrame="_blank" w:history="1">
        <w:r w:rsidRPr="0024608F">
          <w:rPr>
            <w:rFonts w:ascii="Arial" w:eastAsia="Times New Roman" w:hAnsi="Arial" w:cs="Arial"/>
            <w:color w:val="0000FF"/>
            <w:kern w:val="0"/>
            <w:sz w:val="24"/>
            <w:szCs w:val="24"/>
            <w:lang w:eastAsia="ru-RU"/>
            <w14:ligatures w14:val="none"/>
          </w:rPr>
          <w:t>от 12.11.2021 № 53/93.021рс</w:t>
        </w:r>
      </w:hyperlink>
      <w:r w:rsidRPr="0024608F">
        <w:rPr>
          <w:rFonts w:ascii="Arial" w:eastAsia="Times New Roman" w:hAnsi="Arial" w:cs="Arial"/>
          <w:color w:val="000000"/>
          <w:kern w:val="0"/>
          <w:sz w:val="24"/>
          <w:szCs w:val="24"/>
          <w:lang w:eastAsia="ru-RU"/>
          <w14:ligatures w14:val="none"/>
        </w:rPr>
        <w:t>)</w:t>
      </w:r>
    </w:p>
    <w:p w14:paraId="2DD423C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6)обеспечение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3E6DBA0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7)создание условий для предоставления транспортных услуг населению и организация транспортного обслуживания населения в границах поселения;</w:t>
      </w:r>
    </w:p>
    <w:p w14:paraId="12874B02"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8) пункт 8 исключен </w:t>
      </w:r>
      <w:hyperlink r:id="rId32" w:tgtFrame="_blank" w:history="1">
        <w:r w:rsidRPr="0024608F">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24608F">
        <w:rPr>
          <w:rFonts w:ascii="Arial" w:eastAsia="Times New Roman" w:hAnsi="Arial" w:cs="Arial"/>
          <w:color w:val="000000"/>
          <w:kern w:val="0"/>
          <w:sz w:val="24"/>
          <w:szCs w:val="24"/>
          <w:lang w:eastAsia="ru-RU"/>
          <w14:ligatures w14:val="none"/>
        </w:rPr>
        <w:t> ;</w:t>
      </w:r>
    </w:p>
    <w:p w14:paraId="6B554DB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lastRenderedPageBreak/>
        <w:t>9) участие в предупреждении и ликвидации последствий чрезвычайных ситуаций в границах поселения;</w:t>
      </w:r>
    </w:p>
    <w:p w14:paraId="4294267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10) обеспечение первичных мер пожарной безопасности в границах населенных пунктов поселения;</w:t>
      </w:r>
    </w:p>
    <w:p w14:paraId="4894CF7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11) создание условий для обеспечения жителей поселения услугами связи, общественного питания, торговли и бытового обслуживания;</w:t>
      </w:r>
    </w:p>
    <w:p w14:paraId="0FE8DEF5"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12) пункт 12 исключен – </w:t>
      </w:r>
      <w:hyperlink r:id="rId33" w:tgtFrame="_blank" w:history="1">
        <w:r w:rsidRPr="0024608F">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14.01.2019 № 124</w:t>
        </w:r>
      </w:hyperlink>
      <w:r w:rsidRPr="0024608F">
        <w:rPr>
          <w:rFonts w:ascii="Arial" w:eastAsia="Times New Roman" w:hAnsi="Arial" w:cs="Arial"/>
          <w:color w:val="000000"/>
          <w:kern w:val="0"/>
          <w:sz w:val="24"/>
          <w:szCs w:val="24"/>
          <w:lang w:eastAsia="ru-RU"/>
          <w14:ligatures w14:val="none"/>
        </w:rPr>
        <w:t>;</w:t>
      </w:r>
    </w:p>
    <w:p w14:paraId="73BE09B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13) создание условий для организации досуга и обеспечения жителей поселения услугами организаций культуры;</w:t>
      </w:r>
    </w:p>
    <w:p w14:paraId="5C885BF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14)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763E124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15)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465073C1"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16)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1775890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решения 5 сессии Совета Депутатов Чемского сельсовета Тогучинского района Новосибирской области пятого созыва </w:t>
      </w:r>
      <w:hyperlink r:id="rId34" w:tgtFrame="_blank" w:history="1">
        <w:r w:rsidRPr="0024608F">
          <w:rPr>
            <w:rFonts w:ascii="Arial" w:eastAsia="Times New Roman" w:hAnsi="Arial" w:cs="Arial"/>
            <w:color w:val="0000FF"/>
            <w:kern w:val="0"/>
            <w:sz w:val="24"/>
            <w:szCs w:val="24"/>
            <w:lang w:eastAsia="ru-RU"/>
            <w14:ligatures w14:val="none"/>
          </w:rPr>
          <w:t>от 12.02.2016 № 26</w:t>
        </w:r>
      </w:hyperlink>
      <w:r w:rsidRPr="0024608F">
        <w:rPr>
          <w:rFonts w:ascii="Arial" w:eastAsia="Times New Roman" w:hAnsi="Arial" w:cs="Arial"/>
          <w:color w:val="000000"/>
          <w:kern w:val="0"/>
          <w:sz w:val="24"/>
          <w:szCs w:val="24"/>
          <w:lang w:eastAsia="ru-RU"/>
          <w14:ligatures w14:val="none"/>
        </w:rPr>
        <w:t>)</w:t>
      </w:r>
    </w:p>
    <w:p w14:paraId="1317C50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17)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11EEDA24"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18) формирование архивных фондов поселения;</w:t>
      </w:r>
    </w:p>
    <w:p w14:paraId="133351D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19) участие в организации деятельности по накоплению (в том числе раздельному накоплению) и транспортированию твердых коммунальных отходов;</w:t>
      </w:r>
    </w:p>
    <w:p w14:paraId="32D6CEB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(пункт 19 в редакции </w:t>
      </w:r>
      <w:hyperlink r:id="rId35" w:tgtFrame="_blank" w:history="1">
        <w:r w:rsidRPr="0024608F">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14.01.2019 № 124</w:t>
        </w:r>
      </w:hyperlink>
      <w:r w:rsidRPr="0024608F">
        <w:rPr>
          <w:rFonts w:ascii="Arial" w:eastAsia="Times New Roman" w:hAnsi="Arial" w:cs="Arial"/>
          <w:color w:val="000000"/>
          <w:kern w:val="0"/>
          <w:sz w:val="24"/>
          <w:szCs w:val="24"/>
          <w:lang w:eastAsia="ru-RU"/>
          <w14:ligatures w14:val="none"/>
        </w:rPr>
        <w:t>)</w:t>
      </w:r>
    </w:p>
    <w:p w14:paraId="75C50BC2"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20)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2361040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w:t>
      </w:r>
      <w:hyperlink r:id="rId36" w:tgtFrame="_blank" w:history="1">
        <w:r w:rsidRPr="0024608F">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08.06.2018</w:t>
        </w:r>
      </w:hyperlink>
      <w:r w:rsidRPr="0024608F">
        <w:rPr>
          <w:rFonts w:ascii="Arial" w:eastAsia="Times New Roman" w:hAnsi="Arial" w:cs="Arial"/>
          <w:color w:val="0000FF"/>
          <w:kern w:val="0"/>
          <w:sz w:val="24"/>
          <w:szCs w:val="24"/>
          <w:lang w:eastAsia="ru-RU"/>
          <w14:ligatures w14:val="none"/>
        </w:rPr>
        <w:t>, </w:t>
      </w:r>
      <w:hyperlink r:id="rId37" w:tgtFrame="_blank" w:history="1">
        <w:r w:rsidRPr="0024608F">
          <w:rPr>
            <w:rFonts w:ascii="Arial" w:eastAsia="Times New Roman" w:hAnsi="Arial" w:cs="Arial"/>
            <w:color w:val="0000FF"/>
            <w:kern w:val="0"/>
            <w:sz w:val="24"/>
            <w:szCs w:val="24"/>
            <w:lang w:eastAsia="ru-RU"/>
            <w14:ligatures w14:val="none"/>
          </w:rPr>
          <w:t>от 12.11.2021 № 53/93.021рс</w:t>
        </w:r>
      </w:hyperlink>
      <w:r w:rsidRPr="0024608F">
        <w:rPr>
          <w:rFonts w:ascii="Arial" w:eastAsia="Times New Roman" w:hAnsi="Arial" w:cs="Arial"/>
          <w:color w:val="000000"/>
          <w:kern w:val="0"/>
          <w:sz w:val="24"/>
          <w:szCs w:val="24"/>
          <w:lang w:eastAsia="ru-RU"/>
          <w14:ligatures w14:val="none"/>
        </w:rPr>
        <w:t>)</w:t>
      </w:r>
    </w:p>
    <w:p w14:paraId="5BE4E97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21) утратил силу;</w:t>
      </w:r>
    </w:p>
    <w:p w14:paraId="77DE7C42"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(решением 5 сессии Совета Депутатов Чемского сельсовета Тогучинского района Новосибирской области пятого созыва </w:t>
      </w:r>
      <w:hyperlink r:id="rId38" w:tgtFrame="_blank" w:history="1">
        <w:r w:rsidRPr="0024608F">
          <w:rPr>
            <w:rFonts w:ascii="Arial" w:eastAsia="Times New Roman" w:hAnsi="Arial" w:cs="Arial"/>
            <w:color w:val="0000FF"/>
            <w:kern w:val="0"/>
            <w:sz w:val="24"/>
            <w:szCs w:val="24"/>
            <w:lang w:eastAsia="ru-RU"/>
            <w14:ligatures w14:val="none"/>
          </w:rPr>
          <w:t>от 12.02.2016 № 26</w:t>
        </w:r>
      </w:hyperlink>
      <w:r w:rsidRPr="0024608F">
        <w:rPr>
          <w:rFonts w:ascii="Arial" w:eastAsia="Times New Roman" w:hAnsi="Arial" w:cs="Arial"/>
          <w:color w:val="000000"/>
          <w:kern w:val="0"/>
          <w:sz w:val="24"/>
          <w:szCs w:val="24"/>
          <w:lang w:eastAsia="ru-RU"/>
          <w14:ligatures w14:val="none"/>
        </w:rPr>
        <w:t>)</w:t>
      </w:r>
    </w:p>
    <w:p w14:paraId="2D51E8F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xml:space="preserve">22)присвоение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w:t>
      </w:r>
      <w:r w:rsidRPr="0024608F">
        <w:rPr>
          <w:rFonts w:ascii="Arial" w:eastAsia="Times New Roman" w:hAnsi="Arial" w:cs="Arial"/>
          <w:color w:val="000000"/>
          <w:kern w:val="0"/>
          <w:sz w:val="24"/>
          <w:szCs w:val="24"/>
          <w:lang w:eastAsia="ru-RU"/>
          <w14:ligatures w14:val="none"/>
        </w:rPr>
        <w:lastRenderedPageBreak/>
        <w:t>границах поселения, изменение, аннулирование таких наименований, размещение информации в государственном адресном реестре.</w:t>
      </w:r>
    </w:p>
    <w:p w14:paraId="3A63F2E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23) содержание мест захоронения;</w:t>
      </w:r>
    </w:p>
    <w:p w14:paraId="2769415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w:t>
      </w:r>
      <w:hyperlink r:id="rId39" w:tgtFrame="_blank" w:history="1">
        <w:r w:rsidRPr="0024608F">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19.03.2021 № 20/93.021рс</w:t>
        </w:r>
      </w:hyperlink>
      <w:r w:rsidRPr="0024608F">
        <w:rPr>
          <w:rFonts w:ascii="Arial" w:eastAsia="Times New Roman" w:hAnsi="Arial" w:cs="Arial"/>
          <w:color w:val="000000"/>
          <w:kern w:val="0"/>
          <w:sz w:val="24"/>
          <w:szCs w:val="24"/>
          <w:lang w:eastAsia="ru-RU"/>
          <w14:ligatures w14:val="none"/>
        </w:rPr>
        <w:t>)</w:t>
      </w:r>
    </w:p>
    <w:p w14:paraId="0BFD32E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24) утратил силу;</w:t>
      </w:r>
    </w:p>
    <w:p w14:paraId="0B97730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(решением 5 сессии Совета Депутатов Чемского сельсовета Тогучинского района Новосибирской области пятого созыва </w:t>
      </w:r>
      <w:hyperlink r:id="rId40" w:tgtFrame="_blank" w:history="1">
        <w:r w:rsidRPr="0024608F">
          <w:rPr>
            <w:rFonts w:ascii="Arial" w:eastAsia="Times New Roman" w:hAnsi="Arial" w:cs="Arial"/>
            <w:color w:val="0000FF"/>
            <w:kern w:val="0"/>
            <w:sz w:val="24"/>
            <w:szCs w:val="24"/>
            <w:lang w:eastAsia="ru-RU"/>
            <w14:ligatures w14:val="none"/>
          </w:rPr>
          <w:t>от 12.02.2016 № 26</w:t>
        </w:r>
      </w:hyperlink>
      <w:r w:rsidRPr="0024608F">
        <w:rPr>
          <w:rFonts w:ascii="Arial" w:eastAsia="Times New Roman" w:hAnsi="Arial" w:cs="Arial"/>
          <w:color w:val="000000"/>
          <w:kern w:val="0"/>
          <w:sz w:val="24"/>
          <w:szCs w:val="24"/>
          <w:lang w:eastAsia="ru-RU"/>
          <w14:ligatures w14:val="none"/>
        </w:rPr>
        <w:t>)</w:t>
      </w:r>
    </w:p>
    <w:p w14:paraId="4C24D7F1"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25)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3C7D10D1"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26) осуществление мероприятий по обеспечению безопасности людей на водных объектах, охране их жизни и здоровья;</w:t>
      </w:r>
    </w:p>
    <w:p w14:paraId="24FAFAB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27) осуществление муниципального контроля в области охраны и использования особо охраняемых природных территорий местного значения;</w:t>
      </w:r>
    </w:p>
    <w:p w14:paraId="4B7121A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решений Совета депутатов Чемского сельсовета Тогучинского района Новосибирской области </w:t>
      </w:r>
      <w:hyperlink r:id="rId41" w:tgtFrame="_blank" w:history="1">
        <w:r w:rsidRPr="0024608F">
          <w:rPr>
            <w:rFonts w:ascii="Arial" w:eastAsia="Times New Roman" w:hAnsi="Arial" w:cs="Arial"/>
            <w:color w:val="0000FF"/>
            <w:kern w:val="0"/>
            <w:sz w:val="24"/>
            <w:szCs w:val="24"/>
            <w:lang w:eastAsia="ru-RU"/>
            <w14:ligatures w14:val="none"/>
          </w:rPr>
          <w:t>от 12.11.2021 № 53/93.021рс</w:t>
        </w:r>
      </w:hyperlink>
      <w:r w:rsidRPr="0024608F">
        <w:rPr>
          <w:rFonts w:ascii="Arial" w:eastAsia="Times New Roman" w:hAnsi="Arial" w:cs="Arial"/>
          <w:color w:val="000000"/>
          <w:kern w:val="0"/>
          <w:sz w:val="24"/>
          <w:szCs w:val="24"/>
          <w:lang w:eastAsia="ru-RU"/>
          <w14:ligatures w14:val="none"/>
        </w:rPr>
        <w:t>; </w:t>
      </w:r>
      <w:hyperlink r:id="rId42" w:tgtFrame="_blank" w:history="1">
        <w:r w:rsidRPr="0024608F">
          <w:rPr>
            <w:rFonts w:ascii="Arial" w:eastAsia="Times New Roman" w:hAnsi="Arial" w:cs="Arial"/>
            <w:color w:val="0000FF"/>
            <w:kern w:val="0"/>
            <w:sz w:val="24"/>
            <w:szCs w:val="24"/>
            <w:lang w:eastAsia="ru-RU"/>
            <w14:ligatures w14:val="none"/>
          </w:rPr>
          <w:t>от 10.10.2024 № 168/93.021рс</w:t>
        </w:r>
      </w:hyperlink>
      <w:r w:rsidRPr="0024608F">
        <w:rPr>
          <w:rFonts w:ascii="Arial" w:eastAsia="Times New Roman" w:hAnsi="Arial" w:cs="Arial"/>
          <w:color w:val="000000"/>
          <w:kern w:val="0"/>
          <w:sz w:val="24"/>
          <w:szCs w:val="24"/>
          <w:lang w:eastAsia="ru-RU"/>
          <w14:ligatures w14:val="none"/>
        </w:rPr>
        <w:t>)</w:t>
      </w:r>
    </w:p>
    <w:p w14:paraId="4E26234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28)содействие в развитии сельскохозяйственного производства, создание условий для развития малого и среднего предпринимательства;</w:t>
      </w:r>
    </w:p>
    <w:p w14:paraId="2824E39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2A3BEE8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w:t>
      </w:r>
      <w:hyperlink r:id="rId43" w:tgtFrame="_blank" w:history="1">
        <w:r w:rsidRPr="0024608F">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10.10.2024 № 168/93.021рс</w:t>
        </w:r>
      </w:hyperlink>
      <w:r w:rsidRPr="0024608F">
        <w:rPr>
          <w:rFonts w:ascii="Arial" w:eastAsia="Times New Roman" w:hAnsi="Arial" w:cs="Arial"/>
          <w:color w:val="000000"/>
          <w:kern w:val="0"/>
          <w:sz w:val="24"/>
          <w:szCs w:val="24"/>
          <w:lang w:eastAsia="ru-RU"/>
          <w14:ligatures w14:val="none"/>
        </w:rPr>
        <w:t>)</w:t>
      </w:r>
    </w:p>
    <w:p w14:paraId="583B50C4"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76965C3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31) осуществление муниципального лесного контроля;</w:t>
      </w:r>
    </w:p>
    <w:p w14:paraId="015CDB91"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32)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625FE9A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33)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1494347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34) </w:t>
      </w:r>
      <w:r w:rsidRPr="0024608F">
        <w:rPr>
          <w:rFonts w:ascii="Arial" w:eastAsia="Times New Roman" w:hAnsi="Arial" w:cs="Arial"/>
          <w:color w:val="000000"/>
          <w:kern w:val="0"/>
          <w:sz w:val="20"/>
          <w:szCs w:val="20"/>
          <w:lang w:eastAsia="ru-RU"/>
          <w14:ligatures w14:val="none"/>
        </w:rPr>
        <w:t>утратил силу – </w:t>
      </w:r>
      <w:hyperlink r:id="rId44" w:tgtFrame="_blank" w:history="1">
        <w:r w:rsidRPr="0024608F">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24608F">
        <w:rPr>
          <w:rFonts w:ascii="Arial" w:eastAsia="Times New Roman" w:hAnsi="Arial" w:cs="Arial"/>
          <w:color w:val="000000"/>
          <w:kern w:val="0"/>
          <w:sz w:val="24"/>
          <w:szCs w:val="24"/>
          <w:lang w:eastAsia="ru-RU"/>
          <w14:ligatures w14:val="none"/>
        </w:rPr>
        <w:t>;</w:t>
      </w:r>
    </w:p>
    <w:p w14:paraId="14AD9B64"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35) оказание поддержки социально ориентированным некоммерческим организациям в пределах полномочий, установленных статьями 31.1 и 31.3 </w:t>
      </w:r>
      <w:hyperlink r:id="rId45" w:tgtFrame="_blank" w:history="1">
        <w:r w:rsidRPr="0024608F">
          <w:rPr>
            <w:rFonts w:ascii="Arial" w:eastAsia="Times New Roman" w:hAnsi="Arial" w:cs="Arial"/>
            <w:color w:val="0000FF"/>
            <w:kern w:val="0"/>
            <w:sz w:val="24"/>
            <w:szCs w:val="24"/>
            <w:lang w:eastAsia="ru-RU"/>
            <w14:ligatures w14:val="none"/>
          </w:rPr>
          <w:t>Федерального закона от 12.01.1996 № 7-ФЗ</w:t>
        </w:r>
      </w:hyperlink>
      <w:r w:rsidRPr="0024608F">
        <w:rPr>
          <w:rFonts w:ascii="Arial" w:eastAsia="Times New Roman" w:hAnsi="Arial" w:cs="Arial"/>
          <w:color w:val="000000"/>
          <w:kern w:val="0"/>
          <w:sz w:val="24"/>
          <w:szCs w:val="24"/>
          <w:lang w:eastAsia="ru-RU"/>
          <w14:ligatures w14:val="none"/>
        </w:rPr>
        <w:t> «О некоммерческих организациях»;</w:t>
      </w:r>
    </w:p>
    <w:p w14:paraId="632EFCD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36) </w:t>
      </w:r>
      <w:r w:rsidRPr="0024608F">
        <w:rPr>
          <w:rFonts w:ascii="Arial" w:eastAsia="Times New Roman" w:hAnsi="Arial" w:cs="Arial"/>
          <w:color w:val="000000"/>
          <w:kern w:val="0"/>
          <w:sz w:val="26"/>
          <w:szCs w:val="26"/>
          <w:lang w:eastAsia="ru-RU"/>
          <w14:ligatures w14:val="none"/>
        </w:rPr>
        <w:t>обеспечение выполнения работ, необходимых для создания искусственных</w:t>
      </w:r>
      <w:r w:rsidRPr="0024608F">
        <w:rPr>
          <w:rFonts w:ascii="Arial" w:eastAsia="Times New Roman" w:hAnsi="Arial" w:cs="Arial"/>
          <w:color w:val="000000"/>
          <w:kern w:val="0"/>
          <w:sz w:val="26"/>
          <w:szCs w:val="26"/>
          <w:shd w:val="clear" w:color="auto" w:fill="F3F1E9"/>
          <w:lang w:eastAsia="ru-RU"/>
          <w14:ligatures w14:val="none"/>
        </w:rPr>
        <w:t> </w:t>
      </w:r>
      <w:r w:rsidRPr="0024608F">
        <w:rPr>
          <w:rFonts w:ascii="Arial" w:eastAsia="Times New Roman" w:hAnsi="Arial" w:cs="Arial"/>
          <w:color w:val="000000"/>
          <w:kern w:val="0"/>
          <w:sz w:val="26"/>
          <w:szCs w:val="26"/>
          <w:lang w:eastAsia="ru-RU"/>
          <w14:ligatures w14:val="none"/>
        </w:rPr>
        <w:t>земельных участков для нужд поселения в соответствии с федеральным законом</w:t>
      </w:r>
      <w:r w:rsidRPr="0024608F">
        <w:rPr>
          <w:rFonts w:ascii="Arial" w:eastAsia="Times New Roman" w:hAnsi="Arial" w:cs="Arial"/>
          <w:color w:val="000000"/>
          <w:kern w:val="0"/>
          <w:sz w:val="24"/>
          <w:szCs w:val="24"/>
          <w:lang w:eastAsia="ru-RU"/>
          <w14:ligatures w14:val="none"/>
        </w:rPr>
        <w:t>;</w:t>
      </w:r>
    </w:p>
    <w:p w14:paraId="1CA739D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w:t>
      </w:r>
      <w:hyperlink r:id="rId46" w:tgtFrame="_blank" w:history="1">
        <w:r w:rsidRPr="0024608F">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13.05.2022 № 84/93.021рс</w:t>
        </w:r>
      </w:hyperlink>
      <w:r w:rsidRPr="0024608F">
        <w:rPr>
          <w:rFonts w:ascii="Arial" w:eastAsia="Times New Roman" w:hAnsi="Arial" w:cs="Arial"/>
          <w:color w:val="000000"/>
          <w:kern w:val="0"/>
          <w:sz w:val="24"/>
          <w:szCs w:val="24"/>
          <w:lang w:eastAsia="ru-RU"/>
          <w14:ligatures w14:val="none"/>
        </w:rPr>
        <w:t>)</w:t>
      </w:r>
    </w:p>
    <w:p w14:paraId="5663F175"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37) осуществление мер по противодействию коррупции в границах поселения;</w:t>
      </w:r>
    </w:p>
    <w:p w14:paraId="5333005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lastRenderedPageBreak/>
        <w:t>38)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66A1574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39) участие в соответствии с федеральным законом в выполнении комплексных кадастровых работ;</w:t>
      </w:r>
    </w:p>
    <w:p w14:paraId="569E562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w:t>
      </w:r>
      <w:hyperlink r:id="rId47" w:tgtFrame="_blank" w:history="1">
        <w:r w:rsidRPr="0024608F">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24608F">
        <w:rPr>
          <w:rFonts w:ascii="Arial" w:eastAsia="Times New Roman" w:hAnsi="Arial" w:cs="Arial"/>
          <w:color w:val="000000"/>
          <w:kern w:val="0"/>
          <w:sz w:val="24"/>
          <w:szCs w:val="24"/>
          <w:lang w:eastAsia="ru-RU"/>
          <w14:ligatures w14:val="none"/>
        </w:rPr>
        <w:t>)</w:t>
      </w:r>
    </w:p>
    <w:p w14:paraId="135BC65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p>
    <w:p w14:paraId="42D5164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решений Совета депутатов Чемского сельсовета Тогучинского района Новосибирской области </w:t>
      </w:r>
      <w:hyperlink r:id="rId48" w:tgtFrame="_blank" w:history="1">
        <w:r w:rsidRPr="0024608F">
          <w:rPr>
            <w:rFonts w:ascii="Arial" w:eastAsia="Times New Roman" w:hAnsi="Arial" w:cs="Arial"/>
            <w:color w:val="0000FF"/>
            <w:kern w:val="0"/>
            <w:sz w:val="24"/>
            <w:szCs w:val="24"/>
            <w:lang w:eastAsia="ru-RU"/>
            <w14:ligatures w14:val="none"/>
          </w:rPr>
          <w:t>от 17.02.2020 № 152</w:t>
        </w:r>
      </w:hyperlink>
      <w:r w:rsidRPr="0024608F">
        <w:rPr>
          <w:rFonts w:ascii="Arial" w:eastAsia="Times New Roman" w:hAnsi="Arial" w:cs="Arial"/>
          <w:color w:val="000000"/>
          <w:kern w:val="0"/>
          <w:sz w:val="24"/>
          <w:szCs w:val="24"/>
          <w:lang w:eastAsia="ru-RU"/>
          <w14:ligatures w14:val="none"/>
        </w:rPr>
        <w:t>; </w:t>
      </w:r>
      <w:hyperlink r:id="rId49" w:tgtFrame="_blank" w:history="1">
        <w:r w:rsidRPr="0024608F">
          <w:rPr>
            <w:rFonts w:ascii="Arial" w:eastAsia="Times New Roman" w:hAnsi="Arial" w:cs="Arial"/>
            <w:color w:val="0000FF"/>
            <w:kern w:val="0"/>
            <w:sz w:val="24"/>
            <w:szCs w:val="24"/>
            <w:lang w:eastAsia="ru-RU"/>
            <w14:ligatures w14:val="none"/>
          </w:rPr>
          <w:t>от 27.11.2020 № 13</w:t>
        </w:r>
      </w:hyperlink>
      <w:r w:rsidRPr="0024608F">
        <w:rPr>
          <w:rFonts w:ascii="Arial" w:eastAsia="Times New Roman" w:hAnsi="Arial" w:cs="Arial"/>
          <w:color w:val="000000"/>
          <w:kern w:val="0"/>
          <w:sz w:val="24"/>
          <w:szCs w:val="24"/>
          <w:lang w:eastAsia="ru-RU"/>
          <w14:ligatures w14:val="none"/>
        </w:rPr>
        <w:t>)</w:t>
      </w:r>
    </w:p>
    <w:p w14:paraId="03C57D3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41)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14:paraId="4A624AE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(введен </w:t>
      </w:r>
      <w:hyperlink r:id="rId50" w:tgtFrame="_blank" w:history="1">
        <w:r w:rsidRPr="0024608F">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10.10.2024 № 168/93.021рс</w:t>
        </w:r>
      </w:hyperlink>
      <w:r w:rsidRPr="0024608F">
        <w:rPr>
          <w:rFonts w:ascii="Arial" w:eastAsia="Times New Roman" w:hAnsi="Arial" w:cs="Arial"/>
          <w:color w:val="000000"/>
          <w:kern w:val="0"/>
          <w:sz w:val="24"/>
          <w:szCs w:val="24"/>
          <w:lang w:eastAsia="ru-RU"/>
          <w14:ligatures w14:val="none"/>
        </w:rPr>
        <w:t>)</w:t>
      </w:r>
    </w:p>
    <w:p w14:paraId="37E04D2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32FD4EE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6. Права органов местного самоуправления поселения на решение вопросов, не отнесённых к вопросам местного значения поселения.</w:t>
      </w:r>
    </w:p>
    <w:p w14:paraId="3AC7C29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1C7FEA54"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 Органы местного самоуправления поселения имеют право на:</w:t>
      </w:r>
    </w:p>
    <w:p w14:paraId="724D4E1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 создание музеев поселения;</w:t>
      </w:r>
    </w:p>
    <w:p w14:paraId="1AB99D54"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2)совершение нотариальных действий, предусмотренных законодательством, в случае отсутствия в поселении нотариуса;</w:t>
      </w:r>
    </w:p>
    <w:p w14:paraId="5DD55264"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 участие в осуществлении деятельности по опеке и попечительству;</w:t>
      </w:r>
    </w:p>
    <w:p w14:paraId="5BC6ACF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6FE6ED2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0925C8F1"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6)участие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099A871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7) создание условий для развития туризма;</w:t>
      </w:r>
    </w:p>
    <w:p w14:paraId="083E3AE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8) создание муниципальной пожарной охраны;</w:t>
      </w:r>
    </w:p>
    <w:p w14:paraId="566681D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358EF6D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51" w:tgtFrame="_blank" w:history="1">
        <w:r w:rsidRPr="0024608F">
          <w:rPr>
            <w:rFonts w:ascii="Arial" w:eastAsia="Times New Roman" w:hAnsi="Arial" w:cs="Arial"/>
            <w:color w:val="0000FF"/>
            <w:kern w:val="0"/>
            <w:sz w:val="24"/>
            <w:szCs w:val="24"/>
            <w:lang w:eastAsia="ru-RU"/>
            <w14:ligatures w14:val="none"/>
          </w:rPr>
          <w:t>Федеральным законом от 24.11.1995 № 181-ФЗ</w:t>
        </w:r>
      </w:hyperlink>
      <w:r w:rsidRPr="0024608F">
        <w:rPr>
          <w:rFonts w:ascii="Arial" w:eastAsia="Times New Roman" w:hAnsi="Arial" w:cs="Arial"/>
          <w:color w:val="000000"/>
          <w:kern w:val="0"/>
          <w:sz w:val="24"/>
          <w:szCs w:val="24"/>
          <w:lang w:eastAsia="ru-RU"/>
          <w14:ligatures w14:val="none"/>
        </w:rPr>
        <w:t> «О социальной защите инвалидов в Российской Федерации».</w:t>
      </w:r>
    </w:p>
    <w:p w14:paraId="48A117C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lastRenderedPageBreak/>
        <w:t>11) </w:t>
      </w:r>
      <w:r w:rsidRPr="0024608F">
        <w:rPr>
          <w:rFonts w:ascii="Arial" w:eastAsia="Times New Roman" w:hAnsi="Arial" w:cs="Arial"/>
          <w:color w:val="000000"/>
          <w:kern w:val="0"/>
          <w:sz w:val="20"/>
          <w:szCs w:val="20"/>
          <w:lang w:eastAsia="ru-RU"/>
          <w14:ligatures w14:val="none"/>
        </w:rPr>
        <w:t>утратил силу - </w:t>
      </w:r>
      <w:hyperlink r:id="rId52" w:tgtFrame="_blank" w:history="1">
        <w:r w:rsidRPr="0024608F">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24608F">
        <w:rPr>
          <w:rFonts w:ascii="Arial" w:eastAsia="Times New Roman" w:hAnsi="Arial" w:cs="Arial"/>
          <w:color w:val="000000"/>
          <w:kern w:val="0"/>
          <w:sz w:val="24"/>
          <w:szCs w:val="24"/>
          <w:lang w:eastAsia="ru-RU"/>
          <w14:ligatures w14:val="none"/>
        </w:rPr>
        <w:t>;</w:t>
      </w:r>
    </w:p>
    <w:p w14:paraId="671A46E5"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761EA6F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13) осуществление деятельности по обращению с животными без владельцев, обитающими на территории поселения;</w:t>
      </w:r>
    </w:p>
    <w:p w14:paraId="10F8418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(пункт 13 в редакции </w:t>
      </w:r>
      <w:hyperlink r:id="rId53" w:tgtFrame="_blank" w:history="1">
        <w:r w:rsidRPr="0024608F">
          <w:rPr>
            <w:rFonts w:ascii="Arial" w:eastAsia="Times New Roman" w:hAnsi="Arial" w:cs="Arial"/>
            <w:color w:val="0000FF"/>
            <w:kern w:val="0"/>
            <w:sz w:val="24"/>
            <w:szCs w:val="24"/>
            <w:lang w:eastAsia="ru-RU"/>
            <w14:ligatures w14:val="none"/>
          </w:rPr>
          <w:t>решений Совета Депутатов Чемского сельсовета Тогучинского района Новосибирской области от 14.01.2019 № 124</w:t>
        </w:r>
      </w:hyperlink>
      <w:r w:rsidRPr="0024608F">
        <w:rPr>
          <w:rFonts w:ascii="Arial" w:eastAsia="Times New Roman" w:hAnsi="Arial" w:cs="Arial"/>
          <w:color w:val="000000"/>
          <w:kern w:val="0"/>
          <w:sz w:val="24"/>
          <w:szCs w:val="24"/>
          <w:lang w:eastAsia="ru-RU"/>
          <w14:ligatures w14:val="none"/>
        </w:rPr>
        <w:t>; </w:t>
      </w:r>
      <w:hyperlink r:id="rId54" w:tgtFrame="_blank" w:history="1">
        <w:r w:rsidRPr="0024608F">
          <w:rPr>
            <w:rFonts w:ascii="Arial" w:eastAsia="Times New Roman" w:hAnsi="Arial" w:cs="Arial"/>
            <w:color w:val="0000FF"/>
            <w:kern w:val="0"/>
            <w:sz w:val="24"/>
            <w:szCs w:val="24"/>
            <w:lang w:eastAsia="ru-RU"/>
            <w14:ligatures w14:val="none"/>
          </w:rPr>
          <w:t>от 28.06.2019 № 132</w:t>
        </w:r>
      </w:hyperlink>
      <w:r w:rsidRPr="0024608F">
        <w:rPr>
          <w:rFonts w:ascii="Arial" w:eastAsia="Times New Roman" w:hAnsi="Arial" w:cs="Arial"/>
          <w:color w:val="000000"/>
          <w:kern w:val="0"/>
          <w:sz w:val="24"/>
          <w:szCs w:val="24"/>
          <w:lang w:eastAsia="ru-RU"/>
          <w14:ligatures w14:val="none"/>
        </w:rPr>
        <w:t>)</w:t>
      </w:r>
    </w:p>
    <w:p w14:paraId="1EF68BD2"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735EBE7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w:t>
      </w:r>
      <w:hyperlink r:id="rId55" w:tgtFrame="_blank" w:history="1">
        <w:r w:rsidRPr="0024608F">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24608F">
        <w:rPr>
          <w:rFonts w:ascii="Arial" w:eastAsia="Times New Roman" w:hAnsi="Arial" w:cs="Arial"/>
          <w:color w:val="000000"/>
          <w:kern w:val="0"/>
          <w:sz w:val="24"/>
          <w:szCs w:val="24"/>
          <w:lang w:eastAsia="ru-RU"/>
          <w14:ligatures w14:val="none"/>
        </w:rPr>
        <w:t>)</w:t>
      </w:r>
    </w:p>
    <w:p w14:paraId="14BDF0D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55CE1E15"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(введен </w:t>
      </w:r>
      <w:hyperlink r:id="rId56" w:tgtFrame="_blank" w:history="1">
        <w:r w:rsidRPr="0024608F">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08.06.2018</w:t>
        </w:r>
      </w:hyperlink>
      <w:r w:rsidRPr="0024608F">
        <w:rPr>
          <w:rFonts w:ascii="Arial" w:eastAsia="Times New Roman" w:hAnsi="Arial" w:cs="Arial"/>
          <w:color w:val="000000"/>
          <w:kern w:val="0"/>
          <w:sz w:val="24"/>
          <w:szCs w:val="24"/>
          <w:lang w:eastAsia="ru-RU"/>
          <w14:ligatures w14:val="none"/>
        </w:rPr>
        <w:t>)</w:t>
      </w:r>
    </w:p>
    <w:p w14:paraId="5F64F6A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16) осуществление мероприятий по защите прав потребителей, предусмотренных </w:t>
      </w:r>
      <w:hyperlink r:id="rId57" w:tgtFrame="_blank" w:history="1">
        <w:r w:rsidRPr="0024608F">
          <w:rPr>
            <w:rFonts w:ascii="Arial" w:eastAsia="Times New Roman" w:hAnsi="Arial" w:cs="Arial"/>
            <w:color w:val="0000FF"/>
            <w:kern w:val="0"/>
            <w:sz w:val="24"/>
            <w:szCs w:val="24"/>
            <w:lang w:eastAsia="ru-RU"/>
            <w14:ligatures w14:val="none"/>
          </w:rPr>
          <w:t>Законом Российской Федерации от 7 февраля 1992 года N 2300-1</w:t>
        </w:r>
      </w:hyperlink>
      <w:r w:rsidRPr="0024608F">
        <w:rPr>
          <w:rFonts w:ascii="Arial" w:eastAsia="Times New Roman" w:hAnsi="Arial" w:cs="Arial"/>
          <w:color w:val="000000"/>
          <w:kern w:val="0"/>
          <w:sz w:val="24"/>
          <w:szCs w:val="24"/>
          <w:lang w:eastAsia="ru-RU"/>
          <w14:ligatures w14:val="none"/>
        </w:rPr>
        <w:t> "О защите прав потребителей".</w:t>
      </w:r>
    </w:p>
    <w:p w14:paraId="3F5640A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(введен </w:t>
      </w:r>
      <w:hyperlink r:id="rId58" w:tgtFrame="_blank" w:history="1">
        <w:r w:rsidRPr="0024608F">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14.01.2019 № 124</w:t>
        </w:r>
      </w:hyperlink>
      <w:r w:rsidRPr="0024608F">
        <w:rPr>
          <w:rFonts w:ascii="Arial" w:eastAsia="Times New Roman" w:hAnsi="Arial" w:cs="Arial"/>
          <w:color w:val="000000"/>
          <w:kern w:val="0"/>
          <w:sz w:val="24"/>
          <w:szCs w:val="24"/>
          <w:lang w:eastAsia="ru-RU"/>
          <w14:ligatures w14:val="none"/>
        </w:rPr>
        <w:t>)</w:t>
      </w:r>
    </w:p>
    <w:p w14:paraId="6AFB090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3B973561"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(введен </w:t>
      </w:r>
      <w:hyperlink r:id="rId59" w:tgtFrame="_blank" w:history="1">
        <w:r w:rsidRPr="0024608F">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27.11.2020 № 13</w:t>
        </w:r>
      </w:hyperlink>
      <w:r w:rsidRPr="0024608F">
        <w:rPr>
          <w:rFonts w:ascii="Arial" w:eastAsia="Times New Roman" w:hAnsi="Arial" w:cs="Arial"/>
          <w:color w:val="000000"/>
          <w:kern w:val="0"/>
          <w:sz w:val="24"/>
          <w:szCs w:val="24"/>
          <w:lang w:eastAsia="ru-RU"/>
          <w14:ligatures w14:val="none"/>
        </w:rPr>
        <w:t>)</w:t>
      </w:r>
    </w:p>
    <w:p w14:paraId="32E7953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14:paraId="79553E8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(введен </w:t>
      </w:r>
      <w:hyperlink r:id="rId60" w:tgtFrame="_blank" w:history="1">
        <w:r w:rsidRPr="0024608F">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19.03.2021 № 20/93.021рс</w:t>
        </w:r>
      </w:hyperlink>
      <w:r w:rsidRPr="0024608F">
        <w:rPr>
          <w:rFonts w:ascii="Arial" w:eastAsia="Times New Roman" w:hAnsi="Arial" w:cs="Arial"/>
          <w:color w:val="000000"/>
          <w:kern w:val="0"/>
          <w:sz w:val="24"/>
          <w:szCs w:val="24"/>
          <w:lang w:eastAsia="ru-RU"/>
          <w14:ligatures w14:val="none"/>
        </w:rPr>
        <w:t>)</w:t>
      </w:r>
    </w:p>
    <w:p w14:paraId="564D3E3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61" w:tgtFrame="_blank" w:history="1">
        <w:r w:rsidRPr="0024608F">
          <w:rPr>
            <w:rFonts w:ascii="Arial" w:eastAsia="Times New Roman" w:hAnsi="Arial" w:cs="Arial"/>
            <w:color w:val="0000FF"/>
            <w:kern w:val="0"/>
            <w:sz w:val="24"/>
            <w:szCs w:val="24"/>
            <w:lang w:eastAsia="ru-RU"/>
            <w14:ligatures w14:val="none"/>
          </w:rPr>
          <w:t>Федерального закона от 06.10.2003 № 131-ФЗ</w:t>
        </w:r>
      </w:hyperlink>
      <w:r w:rsidRPr="0024608F">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Новосибирской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поступления налоговых доходов по дополнительным нормативам отчислений.</w:t>
      </w:r>
    </w:p>
    <w:p w14:paraId="6C5907E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2E919BD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6.1. Осуществление органами местного самоуправления поселения отдельных государственных полномочий.</w:t>
      </w:r>
    </w:p>
    <w:p w14:paraId="2314361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596BBF8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xml:space="preserve">1. Полномочия органов местного самоуправления, установленные федеральными законами и законами Новосибирской области, по вопросам, не </w:t>
      </w:r>
      <w:r w:rsidRPr="0024608F">
        <w:rPr>
          <w:rFonts w:ascii="Arial" w:eastAsia="Times New Roman" w:hAnsi="Arial" w:cs="Arial"/>
          <w:color w:val="000000"/>
          <w:kern w:val="0"/>
          <w:sz w:val="24"/>
          <w:szCs w:val="24"/>
          <w:lang w:eastAsia="ru-RU"/>
          <w14:ligatures w14:val="none"/>
        </w:rPr>
        <w:lastRenderedPageBreak/>
        <w:t>отнесенным в соответствии с </w:t>
      </w:r>
      <w:hyperlink r:id="rId62" w:tgtFrame="_blank" w:history="1">
        <w:r w:rsidRPr="0024608F">
          <w:rPr>
            <w:rFonts w:ascii="Arial" w:eastAsia="Times New Roman" w:hAnsi="Arial" w:cs="Arial"/>
            <w:color w:val="0000FF"/>
            <w:kern w:val="0"/>
            <w:sz w:val="24"/>
            <w:szCs w:val="24"/>
            <w:lang w:eastAsia="ru-RU"/>
            <w14:ligatures w14:val="none"/>
          </w:rPr>
          <w:t>Федеральным законом от 06.10.2003 № 131-ФЗ</w:t>
        </w:r>
      </w:hyperlink>
      <w:r w:rsidRPr="0024608F">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14:paraId="15A0BB6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Новосибирской области, отдельными государственными полномочиями субъектов Российской Федерации - законами Новосибирской области. Наделение органов местного самоуправления отдельными государственными полномочиями иными нормативными правовыми актами не допускается.</w:t>
      </w:r>
    </w:p>
    <w:p w14:paraId="5242FC5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Полномочия по осуществлению отдельных государственных полномочий, переданных органам местного самоуправления поселения, возлагаются на органы местного самоуправления поселения.</w:t>
      </w:r>
    </w:p>
    <w:p w14:paraId="6ED79B3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поселения субвенций из соответствующих бюджетов.</w:t>
      </w:r>
    </w:p>
    <w:p w14:paraId="6069EE8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 Органы местного самоуправления поселения несут ответственность за осуществление отдельных государственных полномочий в пределах, выделенных поселению на эти цели материальных ресурсов и финансовых средств.</w:t>
      </w:r>
    </w:p>
    <w:p w14:paraId="5AF1C7A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5. Представительный орган поселения, глава поселения имеют право устанавливать случаи и порядок дополнительного использования собственных материальных ресурсов и финансовых средств для осуществления переданных им отдельных государственных полномочий.</w:t>
      </w:r>
    </w:p>
    <w:p w14:paraId="08862EF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6. Органы местного самоуправления и их должностные лица обязаны предоставлять уполномоченным государственным органам документы, связанные с осуществлением отдельных государственных полномочий.</w:t>
      </w:r>
    </w:p>
    <w:p w14:paraId="1EC54C0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7. Органы местного самоуправления поселения вправе участвовать в осуществлении государственных полномочий, не переданных им в соответствии со статьей 19 </w:t>
      </w:r>
      <w:hyperlink r:id="rId63" w:tgtFrame="_blank" w:history="1">
        <w:r w:rsidRPr="0024608F">
          <w:rPr>
            <w:rFonts w:ascii="Arial" w:eastAsia="Times New Roman" w:hAnsi="Arial" w:cs="Arial"/>
            <w:color w:val="0000FF"/>
            <w:kern w:val="0"/>
            <w:sz w:val="24"/>
            <w:szCs w:val="24"/>
            <w:lang w:eastAsia="ru-RU"/>
            <w14:ligatures w14:val="none"/>
          </w:rPr>
          <w:t>Федерального закона от 06.10.2003 № 131-ФЗ</w:t>
        </w:r>
      </w:hyperlink>
      <w:r w:rsidRPr="0024608F">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в случае принятия представительным органом поселения решения о реализации права на участие в осуществлении указанных полномочий.</w:t>
      </w:r>
    </w:p>
    <w:p w14:paraId="12031B5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8. 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w:t>
      </w:r>
      <w:hyperlink r:id="rId64" w:tgtFrame="_blank" w:history="1">
        <w:r w:rsidRPr="0024608F">
          <w:rPr>
            <w:rFonts w:ascii="Arial" w:eastAsia="Times New Roman" w:hAnsi="Arial" w:cs="Arial"/>
            <w:color w:val="0000FF"/>
            <w:kern w:val="0"/>
            <w:sz w:val="24"/>
            <w:szCs w:val="24"/>
            <w:lang w:eastAsia="ru-RU"/>
            <w14:ligatures w14:val="none"/>
          </w:rPr>
          <w:t>Федерального закона от 06.10.2003 № 131-ФЗ</w:t>
        </w:r>
      </w:hyperlink>
      <w:r w:rsidRPr="0024608F">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14:paraId="1C3B9352"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9. Органы местного самоуправления поселения вправе устанавливать за счет средств бюджета поселения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348F80A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0047C55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8"/>
          <w:szCs w:val="28"/>
          <w:lang w:eastAsia="ru-RU"/>
          <w14:ligatures w14:val="none"/>
        </w:rPr>
        <w:t>ГЛАВА 2. ФОРМЫ, ПОРЯДОК И ГАРАНТИИ УЧАСТИЯ НАСЕЛЕНИЯ В РЕШЕНИИ ВОПРОСОВ МЕСТНОГО ЗНАЧЕНИЯ</w:t>
      </w:r>
    </w:p>
    <w:p w14:paraId="5C6B3ED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19560DC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lastRenderedPageBreak/>
        <w:t>Статья 7. Местный референдум.</w:t>
      </w:r>
    </w:p>
    <w:p w14:paraId="155B6D74"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6F82ACA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 Местный референдум проводится на всей территории Чемского сельсовета в целях решения непосредственно населением вопросов местного значения.</w:t>
      </w:r>
    </w:p>
    <w:p w14:paraId="0326F87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местном референдуме имеют право участвовать граждане Российской Федерации, место жительства которых расположено в границах Чемского сельсовета.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09158BC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Решение о назначении местного референдума принимается Советом депутатов в течение 30 дней со дня поступления к нему документов, на основании которых назначается местный референдум.</w:t>
      </w:r>
    </w:p>
    <w:p w14:paraId="1A9FEF6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случае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поселения, органов государственной власти Новосибирской области, избирательной комиссии Новосибирской области или прокурора. Назначенный судом местный референдум организуется комиссией, организующей подготовку и проведение местного референдума, а обеспечение его проведения осуществляется Правительством Новосибирской области или иным органом, на который судом возложено обеспечение проведения местного референдума.</w:t>
      </w:r>
    </w:p>
    <w:p w14:paraId="04B0A71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65" w:tgtFrame="_blank" w:history="1">
        <w:r w:rsidRPr="0024608F">
          <w:rPr>
            <w:rFonts w:ascii="Arial" w:eastAsia="Times New Roman" w:hAnsi="Arial" w:cs="Arial"/>
            <w:color w:val="0000FF"/>
            <w:kern w:val="0"/>
            <w:sz w:val="24"/>
            <w:szCs w:val="24"/>
            <w:lang w:eastAsia="ru-RU"/>
            <w14:ligatures w14:val="none"/>
          </w:rPr>
          <w:t>от 23.12.2022 № 112/93.021рс</w:t>
        </w:r>
      </w:hyperlink>
      <w:r w:rsidRPr="0024608F">
        <w:rPr>
          <w:rFonts w:ascii="Arial" w:eastAsia="Times New Roman" w:hAnsi="Arial" w:cs="Arial"/>
          <w:color w:val="000000"/>
          <w:kern w:val="0"/>
          <w:sz w:val="24"/>
          <w:szCs w:val="24"/>
          <w:lang w:eastAsia="ru-RU"/>
          <w14:ligatures w14:val="none"/>
        </w:rPr>
        <w:t>)</w:t>
      </w:r>
    </w:p>
    <w:p w14:paraId="0806F60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 Инициативу проведения местного референдума могут выдвинуть:</w:t>
      </w:r>
    </w:p>
    <w:p w14:paraId="0E197CD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 граждане Российской Федерации, имеющие право на участие в местном референдуме;</w:t>
      </w:r>
    </w:p>
    <w:p w14:paraId="02D723D5"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1286447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 Совет депутатов и Глава администрации совместно.</w:t>
      </w:r>
    </w:p>
    <w:p w14:paraId="43FC324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Новосибирской области и не может превышать пяти процентов от числа участников референдума, зарегистрированных на территории Чемского сельсовета в соответствии с федеральным законом, но не менее 25 подписей.</w:t>
      </w:r>
    </w:p>
    <w:p w14:paraId="3D22903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5.Принятое на местном референдуме решение подлежит обязательному исполнению на территории Чемского сельсовета и не нуждается в утверждении органами местного самоуправления. В случае если для его реализации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14:paraId="7204A1F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6. Подготовка и проведение местного референдума осуществляются в соответствии с федеральными законами и законами Новосибирской области.</w:t>
      </w:r>
    </w:p>
    <w:p w14:paraId="36C776B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7.Итоги голосования и принятое на местном референдуме решение подлежат официальному опубликованию или обнародованию.</w:t>
      </w:r>
    </w:p>
    <w:p w14:paraId="1D217A62"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2860D4C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8. Муниципальные выборы</w:t>
      </w:r>
    </w:p>
    <w:p w14:paraId="25CF7B3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lastRenderedPageBreak/>
        <w:t>1.Муниципальные выборы проводятся в целях избрания депутатов Совета депутатов, на основе всеобщего, равного и прямого избирательного права при тайном голосовании.</w:t>
      </w:r>
    </w:p>
    <w:p w14:paraId="23B77554"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Решение о назначении выборов принимается Советом депутатов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14:paraId="501CEAC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14:paraId="00670D1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 Днем голосования на выборах в органы местного самоуправления является второе воскресенье сентября года, в котором истекают сроки полномочий органов местного самоуправления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 6 статьи 10 </w:t>
      </w:r>
      <w:hyperlink r:id="rId66" w:tgtFrame="_blank" w:history="1">
        <w:r w:rsidRPr="0024608F">
          <w:rPr>
            <w:rFonts w:ascii="Arial" w:eastAsia="Times New Roman" w:hAnsi="Arial" w:cs="Arial"/>
            <w:color w:val="0000FF"/>
            <w:kern w:val="0"/>
            <w:sz w:val="24"/>
            <w:szCs w:val="24"/>
            <w:lang w:eastAsia="ru-RU"/>
            <w14:ligatures w14:val="none"/>
          </w:rPr>
          <w:t>Федерального закона от 12.06.2002 № 67-ФЗ</w:t>
        </w:r>
      </w:hyperlink>
      <w:r w:rsidRPr="0024608F">
        <w:rPr>
          <w:rFonts w:ascii="Arial" w:eastAsia="Times New Roman" w:hAnsi="Arial" w:cs="Arial"/>
          <w:color w:val="000000"/>
          <w:kern w:val="0"/>
          <w:sz w:val="24"/>
          <w:szCs w:val="24"/>
          <w:lang w:eastAsia="ru-RU"/>
          <w14:ligatures w14:val="none"/>
        </w:rPr>
        <w:t> «Об основных гарантиях избирательных прав и права на участие в референдуме граждан Российской Федерации».</w:t>
      </w:r>
    </w:p>
    <w:p w14:paraId="0C6ED5F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 Подготовка и проведение муниципальных выборов осуществляются в соответствии с федеральным законом, законами Новосибирской области.</w:t>
      </w:r>
    </w:p>
    <w:p w14:paraId="1312788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5. Выборы депутатов Совета депутатов проводятся с применением мажоритарной избирательной системы относительного большинства по одному многомандатному избирательному округу, включающему в себя всю территорию Чемского сельсовета.</w:t>
      </w:r>
    </w:p>
    <w:p w14:paraId="46A6FCE5"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Количество распределяемых мандатов в многомандатном избирательном округе равно установленной численности Совета депутатов. Каждый избиратель имеет один голос.</w:t>
      </w:r>
    </w:p>
    <w:p w14:paraId="0F40C5A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решений Совета депутатов Чемского сельсовета Тогучинского района Новосибирской области </w:t>
      </w:r>
      <w:hyperlink r:id="rId67" w:tgtFrame="_blank" w:history="1">
        <w:r w:rsidRPr="0024608F">
          <w:rPr>
            <w:rFonts w:ascii="Arial" w:eastAsia="Times New Roman" w:hAnsi="Arial" w:cs="Arial"/>
            <w:color w:val="0000FF"/>
            <w:kern w:val="0"/>
            <w:sz w:val="24"/>
            <w:szCs w:val="24"/>
            <w:lang w:eastAsia="ru-RU"/>
            <w14:ligatures w14:val="none"/>
          </w:rPr>
          <w:t>от 28.06.2019 № 132</w:t>
        </w:r>
      </w:hyperlink>
      <w:r w:rsidRPr="0024608F">
        <w:rPr>
          <w:rFonts w:ascii="Arial" w:eastAsia="Times New Roman" w:hAnsi="Arial" w:cs="Arial"/>
          <w:color w:val="000000"/>
          <w:kern w:val="0"/>
          <w:sz w:val="24"/>
          <w:szCs w:val="24"/>
          <w:lang w:eastAsia="ru-RU"/>
          <w14:ligatures w14:val="none"/>
        </w:rPr>
        <w:t>; </w:t>
      </w:r>
      <w:hyperlink r:id="rId68" w:tgtFrame="_blank" w:history="1">
        <w:r w:rsidRPr="0024608F">
          <w:rPr>
            <w:rFonts w:ascii="Arial" w:eastAsia="Times New Roman" w:hAnsi="Arial" w:cs="Arial"/>
            <w:color w:val="0000FF"/>
            <w:kern w:val="0"/>
            <w:sz w:val="24"/>
            <w:szCs w:val="24"/>
            <w:lang w:eastAsia="ru-RU"/>
            <w14:ligatures w14:val="none"/>
          </w:rPr>
          <w:t>от 17.02.2020 № 152</w:t>
        </w:r>
      </w:hyperlink>
      <w:r w:rsidRPr="0024608F">
        <w:rPr>
          <w:rFonts w:ascii="Arial" w:eastAsia="Times New Roman" w:hAnsi="Arial" w:cs="Arial"/>
          <w:color w:val="000000"/>
          <w:kern w:val="0"/>
          <w:sz w:val="24"/>
          <w:szCs w:val="24"/>
          <w:lang w:eastAsia="ru-RU"/>
          <w14:ligatures w14:val="none"/>
        </w:rPr>
        <w:t>)</w:t>
      </w:r>
    </w:p>
    <w:p w14:paraId="42EC7655"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6.Итоги муниципальных выборов подлежат официальному опубликованию или обнародованию.</w:t>
      </w:r>
    </w:p>
    <w:p w14:paraId="048477B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68F1835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9. Голосование по вопросам изменения границ поселения, преобразования поселения.</w:t>
      </w:r>
    </w:p>
    <w:p w14:paraId="144894F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3F87CB4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 В случаях, предусмотренных </w:t>
      </w:r>
      <w:hyperlink r:id="rId69" w:tgtFrame="_blank" w:history="1">
        <w:r w:rsidRPr="0024608F">
          <w:rPr>
            <w:rFonts w:ascii="Arial" w:eastAsia="Times New Roman" w:hAnsi="Arial" w:cs="Arial"/>
            <w:color w:val="0000FF"/>
            <w:kern w:val="0"/>
            <w:sz w:val="24"/>
            <w:szCs w:val="24"/>
            <w:lang w:eastAsia="ru-RU"/>
            <w14:ligatures w14:val="none"/>
          </w:rPr>
          <w:t>Федеральным законом от 06.10.2003 № 131-ФЗ</w:t>
        </w:r>
      </w:hyperlink>
      <w:r w:rsidRPr="0024608F">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в целях получения согласия населения при изменении границ поселения, преобразовании поселения проводится голосование по вопросам изменения границ поселения, преобразования поселения.</w:t>
      </w:r>
    </w:p>
    <w:p w14:paraId="578F47A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2.Голосование по вопросам изменения границ поселения, преобразования поселения назначается Советом депутатов и проводится в порядке, установленном федеральными законами и </w:t>
      </w:r>
      <w:hyperlink r:id="rId70" w:tgtFrame="_blank" w:history="1">
        <w:r w:rsidRPr="0024608F">
          <w:rPr>
            <w:rFonts w:ascii="Arial" w:eastAsia="Times New Roman" w:hAnsi="Arial" w:cs="Arial"/>
            <w:color w:val="0000FF"/>
            <w:kern w:val="0"/>
            <w:sz w:val="24"/>
            <w:szCs w:val="24"/>
            <w:lang w:eastAsia="ru-RU"/>
            <w14:ligatures w14:val="none"/>
          </w:rPr>
          <w:t>Законом Новосибирской области от 12 апреля 2004 года № 175-ОЗ</w:t>
        </w:r>
      </w:hyperlink>
      <w:r w:rsidRPr="0024608F">
        <w:rPr>
          <w:rFonts w:ascii="Arial" w:eastAsia="Times New Roman" w:hAnsi="Arial" w:cs="Arial"/>
          <w:color w:val="000000"/>
          <w:kern w:val="0"/>
          <w:sz w:val="24"/>
          <w:szCs w:val="24"/>
          <w:lang w:eastAsia="ru-RU"/>
          <w14:ligatures w14:val="none"/>
        </w:rPr>
        <w:t> «О местном референдуме в Новосибирской области», с учетом особенностей, предусмотренных </w:t>
      </w:r>
      <w:hyperlink r:id="rId71" w:tgtFrame="_blank" w:history="1">
        <w:r w:rsidRPr="0024608F">
          <w:rPr>
            <w:rFonts w:ascii="Arial" w:eastAsia="Times New Roman" w:hAnsi="Arial" w:cs="Arial"/>
            <w:color w:val="0000FF"/>
            <w:kern w:val="0"/>
            <w:sz w:val="24"/>
            <w:szCs w:val="24"/>
            <w:lang w:eastAsia="ru-RU"/>
            <w14:ligatures w14:val="none"/>
          </w:rPr>
          <w:t>Федеральным законом от 06.10.2003 № 131-ФЗ</w:t>
        </w:r>
      </w:hyperlink>
      <w:r w:rsidRPr="0024608F">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2EBD979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lastRenderedPageBreak/>
        <w:t>3.В поддержку инициативы голосования по вопросам изменения границ поселения, преобразования поселения инициативная группа по проведению голосования по вопросам изменения границ поселения, преобразования поселения, образованная в соответствии с </w:t>
      </w:r>
      <w:hyperlink r:id="rId72" w:tgtFrame="_blank" w:history="1">
        <w:r w:rsidRPr="0024608F">
          <w:rPr>
            <w:rFonts w:ascii="Arial" w:eastAsia="Times New Roman" w:hAnsi="Arial" w:cs="Arial"/>
            <w:color w:val="0000FF"/>
            <w:kern w:val="0"/>
            <w:sz w:val="24"/>
            <w:szCs w:val="24"/>
            <w:lang w:eastAsia="ru-RU"/>
            <w14:ligatures w14:val="none"/>
          </w:rPr>
          <w:t>Законом Новосибирской области от 12 апреля 2004 года № 175-ОЗ</w:t>
        </w:r>
      </w:hyperlink>
      <w:r w:rsidRPr="0024608F">
        <w:rPr>
          <w:rFonts w:ascii="Arial" w:eastAsia="Times New Roman" w:hAnsi="Arial" w:cs="Arial"/>
          <w:color w:val="000000"/>
          <w:kern w:val="0"/>
          <w:sz w:val="24"/>
          <w:szCs w:val="24"/>
          <w:lang w:eastAsia="ru-RU"/>
          <w14:ligatures w14:val="none"/>
        </w:rPr>
        <w:t> «О местном референдуме в Новосибирской области», должна представить в комиссию, организующую подготовку и проведение местного референдума подписи избирателей.</w:t>
      </w:r>
    </w:p>
    <w:p w14:paraId="3A6DF465"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73" w:tgtFrame="_blank" w:history="1">
        <w:r w:rsidRPr="0024608F">
          <w:rPr>
            <w:rFonts w:ascii="Arial" w:eastAsia="Times New Roman" w:hAnsi="Arial" w:cs="Arial"/>
            <w:color w:val="0000FF"/>
            <w:kern w:val="0"/>
            <w:sz w:val="24"/>
            <w:szCs w:val="24"/>
            <w:lang w:eastAsia="ru-RU"/>
            <w14:ligatures w14:val="none"/>
          </w:rPr>
          <w:t>от 23.12.2022 № 112/93.021рс</w:t>
        </w:r>
      </w:hyperlink>
      <w:r w:rsidRPr="0024608F">
        <w:rPr>
          <w:rFonts w:ascii="Arial" w:eastAsia="Times New Roman" w:hAnsi="Arial" w:cs="Arial"/>
          <w:color w:val="000000"/>
          <w:kern w:val="0"/>
          <w:sz w:val="24"/>
          <w:szCs w:val="24"/>
          <w:lang w:eastAsia="ru-RU"/>
          <w14:ligatures w14:val="none"/>
        </w:rPr>
        <w:t>)</w:t>
      </w:r>
    </w:p>
    <w:p w14:paraId="27458D6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Количество подписей, которое необходимо собрать в поддержку инициативы голосования по вопросам изменения границ поселения, преобразования поселения, составляет 5 процентов от числа избирателей, зарегистрированных в соответствии с </w:t>
      </w:r>
      <w:hyperlink r:id="rId74" w:tgtFrame="_blank" w:history="1">
        <w:r w:rsidRPr="0024608F">
          <w:rPr>
            <w:rFonts w:ascii="Arial" w:eastAsia="Times New Roman" w:hAnsi="Arial" w:cs="Arial"/>
            <w:color w:val="0000FF"/>
            <w:kern w:val="0"/>
            <w:sz w:val="24"/>
            <w:szCs w:val="24"/>
            <w:lang w:eastAsia="ru-RU"/>
            <w14:ligatures w14:val="none"/>
          </w:rPr>
          <w:t>Федеральным законом от 12.06.2002 № 67-ФЗ</w:t>
        </w:r>
      </w:hyperlink>
      <w:r w:rsidRPr="0024608F">
        <w:rPr>
          <w:rFonts w:ascii="Arial" w:eastAsia="Times New Roman" w:hAnsi="Arial" w:cs="Arial"/>
          <w:color w:val="000000"/>
          <w:kern w:val="0"/>
          <w:sz w:val="24"/>
          <w:szCs w:val="24"/>
          <w:lang w:eastAsia="ru-RU"/>
          <w14:ligatures w14:val="none"/>
        </w:rPr>
        <w:t> «Об основных гарантиях избирательных прав и права на участие в референдуме граждан Российской Федерации», </w:t>
      </w:r>
      <w:hyperlink r:id="rId75" w:tgtFrame="_blank" w:history="1">
        <w:r w:rsidRPr="0024608F">
          <w:rPr>
            <w:rFonts w:ascii="Arial" w:eastAsia="Times New Roman" w:hAnsi="Arial" w:cs="Arial"/>
            <w:color w:val="0000FF"/>
            <w:kern w:val="0"/>
            <w:sz w:val="24"/>
            <w:szCs w:val="24"/>
            <w:lang w:eastAsia="ru-RU"/>
            <w14:ligatures w14:val="none"/>
          </w:rPr>
          <w:t>Законом Новосибирской области от 12 апреля 2004 года № 175-ОЗ</w:t>
        </w:r>
      </w:hyperlink>
      <w:r w:rsidRPr="0024608F">
        <w:rPr>
          <w:rFonts w:ascii="Arial" w:eastAsia="Times New Roman" w:hAnsi="Arial" w:cs="Arial"/>
          <w:color w:val="000000"/>
          <w:kern w:val="0"/>
          <w:sz w:val="24"/>
          <w:szCs w:val="24"/>
          <w:lang w:eastAsia="ru-RU"/>
          <w14:ligatures w14:val="none"/>
        </w:rPr>
        <w:t> «О местном референдуме в Новосибирской области» на территории соответствующего избирательного округа, расположенного в границах поселения.</w:t>
      </w:r>
    </w:p>
    <w:p w14:paraId="324F540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Количество подписей, которое необходимо собрать в поддержку инициативы голосования по вопросам изменения границ поселения, преобразования поселения не может быть менее 25.</w:t>
      </w:r>
    </w:p>
    <w:p w14:paraId="2858858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4.Подготовку и проведение голосования по вопросам изменения границ поселения, преобразования поселения осуществляет комиссия, организующая подготовку и проведение местного референдума.</w:t>
      </w:r>
    </w:p>
    <w:p w14:paraId="6707BA8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76" w:tgtFrame="_blank" w:history="1">
        <w:r w:rsidRPr="0024608F">
          <w:rPr>
            <w:rFonts w:ascii="Arial" w:eastAsia="Times New Roman" w:hAnsi="Arial" w:cs="Arial"/>
            <w:color w:val="0000FF"/>
            <w:kern w:val="0"/>
            <w:sz w:val="24"/>
            <w:szCs w:val="24"/>
            <w:lang w:eastAsia="ru-RU"/>
            <w14:ligatures w14:val="none"/>
          </w:rPr>
          <w:t>от 23.12.2022 № 112/93.021рс</w:t>
        </w:r>
      </w:hyperlink>
      <w:r w:rsidRPr="0024608F">
        <w:rPr>
          <w:rFonts w:ascii="Arial" w:eastAsia="Times New Roman" w:hAnsi="Arial" w:cs="Arial"/>
          <w:color w:val="000000"/>
          <w:kern w:val="0"/>
          <w:sz w:val="24"/>
          <w:szCs w:val="24"/>
          <w:lang w:eastAsia="ru-RU"/>
          <w14:ligatures w14:val="none"/>
        </w:rPr>
        <w:t>)</w:t>
      </w:r>
    </w:p>
    <w:p w14:paraId="2E8C8EA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5.Голосование по вопросам изменения границ поселения, преобразования поселения считается состоявшимся, если в нем приняло участие более половины жителей поселения или части поселения, обладающих избирательным правом.</w:t>
      </w:r>
    </w:p>
    <w:p w14:paraId="6148CDC4"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Согласие населения на изменение границ поселения, преобразования поселения считается полученным, если за указанные изменение, преобразование проголосовало более половины принявших участие в голосовании жителей поселения.</w:t>
      </w:r>
    </w:p>
    <w:p w14:paraId="410ACE24"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6.Итоги голосования по вопросам изменения границ поселения, преобразования поселения и принятые решения подлежат официальному опубликованию или обнародованию.</w:t>
      </w:r>
    </w:p>
    <w:p w14:paraId="5693112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63069382"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10. Правотворческая инициатива граждан, а также иных субъектов правотворческой инициативы.</w:t>
      </w:r>
    </w:p>
    <w:p w14:paraId="0E55C9D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0C2D920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 Инициативная группа граждан, обладающих избирательным правом, имеет право выступить с правотворческой инициативой в порядке, установленном решением Совета депутатов. Минимальная численность инициативной группы граждан устанавливается решением Совета депутатов и не может превышать три процента от числа жителей Чемского сельсовета, обладающих избирательным правом.</w:t>
      </w:r>
    </w:p>
    <w:p w14:paraId="4B48DF1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2.Проект муниципального правового акта, внесенный в порядке реализации правотворческой инициативы граждан, подлежит обязательному рассмотрению Советом депутатов или Главой поселения, к компетенции которых относится принятие такого акта, в течение трех месяцев со дня его внесения.</w:t>
      </w:r>
    </w:p>
    <w:p w14:paraId="45A3D53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3.Мотивированное решение, принятое по результатам рассмотрения проекта муниципального правового акта, должно быть официально в письменной форме доведено до сведения внесшей его инициативной группы граждан.</w:t>
      </w:r>
    </w:p>
    <w:p w14:paraId="39387B7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lastRenderedPageBreak/>
        <w:t> </w:t>
      </w:r>
    </w:p>
    <w:p w14:paraId="46E5A38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11. Публичные слушания.</w:t>
      </w:r>
    </w:p>
    <w:p w14:paraId="72BF525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30C623A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1.Главой поселения или Советом депутатов для обсуждения с участием жителей проектов муниципальных правовых актов Чемского сельсовета по вопросам местного значения могут проводиться публичные слушания. Инициатива проведения таких слушаний может принадлежать населению, Главе поселения или Совету депутатов.</w:t>
      </w:r>
    </w:p>
    <w:p w14:paraId="3C528DE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Публичные слушания, проводимые по инициативе населения или Совета депутатов, назначаются Советом депутатов, по инициативе Главы поселения – Главой поселения.</w:t>
      </w:r>
    </w:p>
    <w:p w14:paraId="461B3874"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 На публичные слушания выносятся:</w:t>
      </w:r>
    </w:p>
    <w:p w14:paraId="1D5189F1"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 проект Устава Чемского сельсовета,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77" w:tgtFrame="_blank" w:history="1">
        <w:r w:rsidRPr="0024608F">
          <w:rPr>
            <w:rFonts w:ascii="Arial" w:eastAsia="Times New Roman" w:hAnsi="Arial" w:cs="Arial"/>
            <w:color w:val="0000FF"/>
            <w:kern w:val="0"/>
            <w:sz w:val="24"/>
            <w:szCs w:val="24"/>
            <w:lang w:eastAsia="ru-RU"/>
            <w14:ligatures w14:val="none"/>
          </w:rPr>
          <w:t>Конституции Российской Федерации</w:t>
        </w:r>
      </w:hyperlink>
      <w:r w:rsidRPr="0024608F">
        <w:rPr>
          <w:rFonts w:ascii="Arial" w:eastAsia="Times New Roman" w:hAnsi="Arial" w:cs="Arial"/>
          <w:color w:val="000000"/>
          <w:kern w:val="0"/>
          <w:sz w:val="24"/>
          <w:szCs w:val="24"/>
          <w:lang w:eastAsia="ru-RU"/>
          <w14:ligatures w14:val="none"/>
        </w:rPr>
        <w:t>, федеральных законов, конституции (устава) или законов Новосибирской области в целях приведения данного устава в соответствие с этими нормативными правовыми актами;</w:t>
      </w:r>
    </w:p>
    <w:p w14:paraId="5C25A72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w:t>
      </w:r>
      <w:hyperlink r:id="rId78" w:tgtFrame="_blank" w:history="1">
        <w:r w:rsidRPr="0024608F">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24608F">
        <w:rPr>
          <w:rFonts w:ascii="Arial" w:eastAsia="Times New Roman" w:hAnsi="Arial" w:cs="Arial"/>
          <w:color w:val="000000"/>
          <w:kern w:val="0"/>
          <w:sz w:val="24"/>
          <w:szCs w:val="24"/>
          <w:lang w:eastAsia="ru-RU"/>
          <w14:ligatures w14:val="none"/>
        </w:rPr>
        <w:t>)</w:t>
      </w:r>
    </w:p>
    <w:p w14:paraId="2B8B9E9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проект местного бюджета и отчет о его исполнении;</w:t>
      </w:r>
    </w:p>
    <w:p w14:paraId="26503C55"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2.1) проект стратегии социально-экономического развития Чемского сельсовета.</w:t>
      </w:r>
    </w:p>
    <w:p w14:paraId="6F27602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0"/>
          <w:szCs w:val="20"/>
          <w:lang w:eastAsia="ru-RU"/>
          <w14:ligatures w14:val="none"/>
        </w:rPr>
        <w:t>(Пункт введен </w:t>
      </w:r>
      <w:hyperlink r:id="rId79" w:tgtFrame="_blank" w:history="1">
        <w:r w:rsidRPr="0024608F">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24608F">
        <w:rPr>
          <w:rFonts w:ascii="Arial" w:eastAsia="Times New Roman" w:hAnsi="Arial" w:cs="Arial"/>
          <w:color w:val="000000"/>
          <w:kern w:val="0"/>
          <w:sz w:val="20"/>
          <w:szCs w:val="20"/>
          <w:lang w:eastAsia="ru-RU"/>
          <w14:ligatures w14:val="none"/>
        </w:rPr>
        <w:t>)</w:t>
      </w:r>
    </w:p>
    <w:p w14:paraId="54A142E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 </w:t>
      </w:r>
      <w:r w:rsidRPr="0024608F">
        <w:rPr>
          <w:rFonts w:ascii="Arial" w:eastAsia="Times New Roman" w:hAnsi="Arial" w:cs="Arial"/>
          <w:color w:val="000000"/>
          <w:kern w:val="0"/>
          <w:sz w:val="20"/>
          <w:szCs w:val="20"/>
          <w:lang w:eastAsia="ru-RU"/>
          <w14:ligatures w14:val="none"/>
        </w:rPr>
        <w:t>утратил силу - </w:t>
      </w:r>
      <w:hyperlink r:id="rId80" w:tgtFrame="_blank" w:history="1">
        <w:r w:rsidRPr="0024608F">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24608F">
        <w:rPr>
          <w:rFonts w:ascii="Arial" w:eastAsia="Times New Roman" w:hAnsi="Arial" w:cs="Arial"/>
          <w:color w:val="000000"/>
          <w:kern w:val="0"/>
          <w:sz w:val="24"/>
          <w:szCs w:val="24"/>
          <w:lang w:eastAsia="ru-RU"/>
          <w14:ligatures w14:val="none"/>
        </w:rPr>
        <w:t>;</w:t>
      </w:r>
    </w:p>
    <w:p w14:paraId="4990D70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 вопросы о преобразовании Чемского сельсовета", за исключением случаев, если в соответствии со статьей 13 настоящего </w:t>
      </w:r>
      <w:hyperlink r:id="rId81" w:tgtFrame="_blank" w:history="1">
        <w:r w:rsidRPr="0024608F">
          <w:rPr>
            <w:rFonts w:ascii="Arial" w:eastAsia="Times New Roman" w:hAnsi="Arial" w:cs="Arial"/>
            <w:color w:val="0000FF"/>
            <w:kern w:val="0"/>
            <w:sz w:val="24"/>
            <w:szCs w:val="24"/>
            <w:lang w:eastAsia="ru-RU"/>
            <w14:ligatures w14:val="none"/>
          </w:rPr>
          <w:t>Федерального закона от 06.10.2006 №131-ФЗ</w:t>
        </w:r>
      </w:hyperlink>
      <w:r w:rsidRPr="0024608F">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14:paraId="5497424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w:t>
      </w:r>
      <w:hyperlink r:id="rId82" w:tgtFrame="_blank" w:history="1">
        <w:r w:rsidRPr="0024608F">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08.06.2018</w:t>
        </w:r>
      </w:hyperlink>
      <w:r w:rsidRPr="0024608F">
        <w:rPr>
          <w:rFonts w:ascii="Arial" w:eastAsia="Times New Roman" w:hAnsi="Arial" w:cs="Arial"/>
          <w:color w:val="000000"/>
          <w:kern w:val="0"/>
          <w:sz w:val="24"/>
          <w:szCs w:val="24"/>
          <w:lang w:eastAsia="ru-RU"/>
          <w14:ligatures w14:val="none"/>
        </w:rPr>
        <w:t>)</w:t>
      </w:r>
    </w:p>
    <w:p w14:paraId="49D7545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 Порядок организации и проведения публичных слушаний определяется Советом депутатов в соответствии с федеральным законодательством.</w:t>
      </w:r>
    </w:p>
    <w:p w14:paraId="64CC968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w:t>
      </w:r>
      <w:hyperlink r:id="rId83" w:tgtFrame="_blank" w:history="1">
        <w:r w:rsidRPr="0024608F">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08.06.2018</w:t>
        </w:r>
      </w:hyperlink>
      <w:r w:rsidRPr="0024608F">
        <w:rPr>
          <w:rFonts w:ascii="Arial" w:eastAsia="Times New Roman" w:hAnsi="Arial" w:cs="Arial"/>
          <w:color w:val="0000FF"/>
          <w:kern w:val="0"/>
          <w:sz w:val="24"/>
          <w:szCs w:val="24"/>
          <w:lang w:eastAsia="ru-RU"/>
          <w14:ligatures w14:val="none"/>
        </w:rPr>
        <w:t>, </w:t>
      </w:r>
      <w:hyperlink r:id="rId84" w:tgtFrame="_blank" w:history="1">
        <w:r w:rsidRPr="0024608F">
          <w:rPr>
            <w:rFonts w:ascii="Arial" w:eastAsia="Times New Roman" w:hAnsi="Arial" w:cs="Arial"/>
            <w:color w:val="0000FF"/>
            <w:kern w:val="0"/>
            <w:sz w:val="24"/>
            <w:szCs w:val="24"/>
            <w:lang w:eastAsia="ru-RU"/>
            <w14:ligatures w14:val="none"/>
          </w:rPr>
          <w:t>от 12.11.2021 № 53/93.021рс</w:t>
        </w:r>
      </w:hyperlink>
      <w:r w:rsidRPr="0024608F">
        <w:rPr>
          <w:rFonts w:ascii="Arial" w:eastAsia="Times New Roman" w:hAnsi="Arial" w:cs="Arial"/>
          <w:color w:val="000000"/>
          <w:kern w:val="0"/>
          <w:sz w:val="24"/>
          <w:szCs w:val="24"/>
          <w:lang w:eastAsia="ru-RU"/>
          <w14:ligatures w14:val="none"/>
        </w:rPr>
        <w:t>)</w:t>
      </w:r>
    </w:p>
    <w:p w14:paraId="17B7A6F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5. По проектам правил благоустройства территорий, проектам о внесении в них изменений, проводятся публичные слушания в соответствии с законодательством о градостроительной деятельности.</w:t>
      </w:r>
    </w:p>
    <w:p w14:paraId="7B8D171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решений Совета депутатов Чемского сельсовета Тогучинского района Новосибирской области </w:t>
      </w:r>
      <w:hyperlink r:id="rId85" w:tgtFrame="_blank" w:history="1">
        <w:r w:rsidRPr="0024608F">
          <w:rPr>
            <w:rFonts w:ascii="Arial" w:eastAsia="Times New Roman" w:hAnsi="Arial" w:cs="Arial"/>
            <w:color w:val="0000FF"/>
            <w:kern w:val="0"/>
            <w:sz w:val="24"/>
            <w:szCs w:val="24"/>
            <w:lang w:eastAsia="ru-RU"/>
            <w14:ligatures w14:val="none"/>
          </w:rPr>
          <w:t>от 08.06.2018 № 105</w:t>
        </w:r>
      </w:hyperlink>
      <w:r w:rsidRPr="0024608F">
        <w:rPr>
          <w:rFonts w:ascii="Arial" w:eastAsia="Times New Roman" w:hAnsi="Arial" w:cs="Arial"/>
          <w:color w:val="000000"/>
          <w:kern w:val="0"/>
          <w:sz w:val="24"/>
          <w:szCs w:val="24"/>
          <w:lang w:eastAsia="ru-RU"/>
          <w14:ligatures w14:val="none"/>
        </w:rPr>
        <w:t>; </w:t>
      </w:r>
      <w:hyperlink r:id="rId86" w:tgtFrame="_blank" w:history="1">
        <w:r w:rsidRPr="0024608F">
          <w:rPr>
            <w:rFonts w:ascii="Arial" w:eastAsia="Times New Roman" w:hAnsi="Arial" w:cs="Arial"/>
            <w:color w:val="0000FF"/>
            <w:kern w:val="0"/>
            <w:sz w:val="24"/>
            <w:szCs w:val="24"/>
            <w:lang w:eastAsia="ru-RU"/>
            <w14:ligatures w14:val="none"/>
          </w:rPr>
          <w:t>от 27.11.2020 № 13</w:t>
        </w:r>
      </w:hyperlink>
      <w:r w:rsidRPr="0024608F">
        <w:rPr>
          <w:rFonts w:ascii="Arial" w:eastAsia="Times New Roman" w:hAnsi="Arial" w:cs="Arial"/>
          <w:color w:val="0000FF"/>
          <w:kern w:val="0"/>
          <w:sz w:val="24"/>
          <w:szCs w:val="24"/>
          <w:lang w:eastAsia="ru-RU"/>
          <w14:ligatures w14:val="none"/>
        </w:rPr>
        <w:t>, </w:t>
      </w:r>
      <w:hyperlink r:id="rId87" w:tgtFrame="_blank" w:history="1">
        <w:r w:rsidRPr="0024608F">
          <w:rPr>
            <w:rFonts w:ascii="Arial" w:eastAsia="Times New Roman" w:hAnsi="Arial" w:cs="Arial"/>
            <w:color w:val="0000FF"/>
            <w:kern w:val="0"/>
            <w:sz w:val="24"/>
            <w:szCs w:val="24"/>
            <w:lang w:eastAsia="ru-RU"/>
            <w14:ligatures w14:val="none"/>
          </w:rPr>
          <w:t>от 12.11.2021 № 53/93.021рс</w:t>
        </w:r>
      </w:hyperlink>
      <w:r w:rsidRPr="0024608F">
        <w:rPr>
          <w:rFonts w:ascii="Arial" w:eastAsia="Times New Roman" w:hAnsi="Arial" w:cs="Arial"/>
          <w:color w:val="000000"/>
          <w:kern w:val="0"/>
          <w:sz w:val="24"/>
          <w:szCs w:val="24"/>
          <w:lang w:eastAsia="ru-RU"/>
          <w14:ligatures w14:val="none"/>
        </w:rPr>
        <w:t>)</w:t>
      </w:r>
    </w:p>
    <w:p w14:paraId="6EBC9504"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53ADA06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12. Собрание граждан.</w:t>
      </w:r>
    </w:p>
    <w:p w14:paraId="46F07E0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13203CE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xml:space="preserve">1. Для обсуждения вопросов местного значения Чемского сельсовета, информирования населения о деятельности органов местного самоуправления и должностных лиц местного самоуправления, обсуждения вопросов внесения </w:t>
      </w:r>
      <w:r w:rsidRPr="0024608F">
        <w:rPr>
          <w:rFonts w:ascii="Arial" w:eastAsia="Times New Roman" w:hAnsi="Arial" w:cs="Arial"/>
          <w:color w:val="000000"/>
          <w:kern w:val="0"/>
          <w:sz w:val="24"/>
          <w:szCs w:val="24"/>
          <w:lang w:eastAsia="ru-RU"/>
          <w14:ligatures w14:val="none"/>
        </w:rPr>
        <w:lastRenderedPageBreak/>
        <w:t>инициативных проектов и их рассмотрения, осуществления территориального общественного самоуправления, на части территории поселения могут проводиться собрания граждан в порядке, установленном федеральным законом, нормативным правовым актом Совета депутатов, уставом территориального общественного самоуправления.</w:t>
      </w:r>
    </w:p>
    <w:p w14:paraId="56CDE3C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w:t>
      </w:r>
      <w:hyperlink r:id="rId88" w:tgtFrame="_blank" w:history="1">
        <w:r w:rsidRPr="0024608F">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19.03.2021 № 20/93.021рс</w:t>
        </w:r>
      </w:hyperlink>
      <w:r w:rsidRPr="0024608F">
        <w:rPr>
          <w:rFonts w:ascii="Arial" w:eastAsia="Times New Roman" w:hAnsi="Arial" w:cs="Arial"/>
          <w:color w:val="000000"/>
          <w:kern w:val="0"/>
          <w:sz w:val="24"/>
          <w:szCs w:val="24"/>
          <w:lang w:eastAsia="ru-RU"/>
          <w14:ligatures w14:val="none"/>
        </w:rPr>
        <w:t>)</w:t>
      </w:r>
    </w:p>
    <w:p w14:paraId="33A926E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Собрание граждан проводится по инициативе населения, Совета депутатов, Главы поселения, а также в случаях, предусмотренных уставом территориального общественного самоуправления.</w:t>
      </w:r>
    </w:p>
    <w:p w14:paraId="7B4680A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 Собрание граждан, проводимое по инициативе населения или Совета депутатов, назначается Советом депутатов.</w:t>
      </w:r>
    </w:p>
    <w:p w14:paraId="5AC24F7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Собрание граждан, проводимое по инициативе Главы поселения, назначается Главой поселения.</w:t>
      </w:r>
    </w:p>
    <w:p w14:paraId="6B70AA41"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p w14:paraId="5C4067C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(абзац введен </w:t>
      </w:r>
      <w:hyperlink r:id="rId89" w:tgtFrame="_blank" w:history="1">
        <w:r w:rsidRPr="0024608F">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19.03.2021 № 20/93.021рс</w:t>
        </w:r>
      </w:hyperlink>
      <w:r w:rsidRPr="0024608F">
        <w:rPr>
          <w:rFonts w:ascii="Arial" w:eastAsia="Times New Roman" w:hAnsi="Arial" w:cs="Arial"/>
          <w:color w:val="000000"/>
          <w:kern w:val="0"/>
          <w:sz w:val="24"/>
          <w:szCs w:val="24"/>
          <w:lang w:eastAsia="ru-RU"/>
          <w14:ligatures w14:val="none"/>
        </w:rPr>
        <w:t>)</w:t>
      </w:r>
    </w:p>
    <w:p w14:paraId="2DD9904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0E802DD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5.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666A456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6. Итоги собрания граждан подлежат официальному опубликованию или обнародованию.</w:t>
      </w:r>
    </w:p>
    <w:p w14:paraId="15F4524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59058F4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12.1. Сход граждан</w:t>
      </w:r>
    </w:p>
    <w:p w14:paraId="4555E7E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(статья 12.1 введена </w:t>
      </w:r>
      <w:hyperlink r:id="rId90" w:tgtFrame="_blank" w:history="1">
        <w:r w:rsidRPr="0024608F">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24608F">
        <w:rPr>
          <w:rFonts w:ascii="Arial" w:eastAsia="Times New Roman" w:hAnsi="Arial" w:cs="Arial"/>
          <w:color w:val="000000"/>
          <w:kern w:val="0"/>
          <w:sz w:val="24"/>
          <w:szCs w:val="24"/>
          <w:lang w:eastAsia="ru-RU"/>
          <w14:ligatures w14:val="none"/>
        </w:rPr>
        <w:t>)</w:t>
      </w:r>
    </w:p>
    <w:p w14:paraId="0BADD48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26BFB39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 В случаях, предусмотренных Федеральным законом № 131-ФЗ от 06.10.2003 «Об общих принципах организации местного самоуправления в Российской Федерации», сход граждан может проводиться:</w:t>
      </w:r>
    </w:p>
    <w:p w14:paraId="235A3CB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 в населенном пункте по вопросу изменения границ поселения, в состав которого входит указанный населенный пункт, влекущего отнесение территории указанного населенного пункта к территории другого поселения;</w:t>
      </w:r>
    </w:p>
    <w:p w14:paraId="57D8188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14:paraId="18323AB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5A03CE2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xml:space="preserve">2.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w:t>
      </w:r>
      <w:r w:rsidRPr="0024608F">
        <w:rPr>
          <w:rFonts w:ascii="Arial" w:eastAsia="Times New Roman" w:hAnsi="Arial" w:cs="Arial"/>
          <w:color w:val="000000"/>
          <w:kern w:val="0"/>
          <w:sz w:val="24"/>
          <w:szCs w:val="24"/>
          <w:lang w:eastAsia="ru-RU"/>
          <w14:ligatures w14:val="none"/>
        </w:rPr>
        <w:lastRenderedPageBreak/>
        <w:t>предусмотренных законодательством Российской Федерации о муниципальной службе.</w:t>
      </w:r>
    </w:p>
    <w:p w14:paraId="5F09A80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1080154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1CBCD42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13. Конференция граждан (собрание делегатов).</w:t>
      </w:r>
    </w:p>
    <w:p w14:paraId="1323BF14"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5D660CC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 Конференция (собрание делегатов) может осуществлять полномочия собрания граждан в порядке и в случаях, предусмотренных нормативным правовым актом Совета депутатов, уставом территориального общественного самоуправления.</w:t>
      </w:r>
    </w:p>
    <w:p w14:paraId="2F03FB3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Порядок назначения и проведения конференций граждан (собраний делегатов), избрание делегатов определяется нормативными правовыми актами Совета депутатов, уставом территориального общественного самоуправления в соответствии с федеральным законом.</w:t>
      </w:r>
    </w:p>
    <w:p w14:paraId="46C9422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2.Итоги конференции граждан (собрания делегатов) подлежат официальному опубликованию или обнародованию.</w:t>
      </w:r>
    </w:p>
    <w:p w14:paraId="31FC7FF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3EC68C8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14. Опрос граждан.</w:t>
      </w:r>
    </w:p>
    <w:p w14:paraId="620A4121"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w:t>
      </w:r>
      <w:hyperlink r:id="rId91" w:tgtFrame="_blank" w:history="1">
        <w:r w:rsidRPr="0024608F">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19.03.2021 № 20/93.021рс</w:t>
        </w:r>
      </w:hyperlink>
      <w:r w:rsidRPr="0024608F">
        <w:rPr>
          <w:rFonts w:ascii="Arial" w:eastAsia="Times New Roman" w:hAnsi="Arial" w:cs="Arial"/>
          <w:color w:val="000000"/>
          <w:kern w:val="0"/>
          <w:sz w:val="24"/>
          <w:szCs w:val="24"/>
          <w:lang w:eastAsia="ru-RU"/>
          <w14:ligatures w14:val="none"/>
        </w:rPr>
        <w:t>)</w:t>
      </w:r>
    </w:p>
    <w:p w14:paraId="3E717544"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21AC893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 Опрос граждан проводится на всей территории Чемского сельсовета или на ее части для выявления мнения населения и его учета при принятии решений органами и должностными лицами местного самоуправления, а также органами государственной власти.</w:t>
      </w:r>
    </w:p>
    <w:p w14:paraId="7319092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Результаты опроса носят рекомендательный характер.</w:t>
      </w:r>
    </w:p>
    <w:p w14:paraId="2281E96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опросе граждан вправе участвовать жители Чемского сельсовета,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14:paraId="6CE3D72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Опрос граждан проводится по инициативе:</w:t>
      </w:r>
    </w:p>
    <w:p w14:paraId="7BC2D37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 Совета депутатов или главы поселения – по вопросам местного значения;</w:t>
      </w:r>
    </w:p>
    <w:p w14:paraId="7C37F284"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органов государственной власти Новосибирской области – для учета мнения граждан при принятии решений об изменении целевого назначения земель Чемского сельсовета для объектов регионального и межрегионального значения.</w:t>
      </w:r>
    </w:p>
    <w:p w14:paraId="095FB442"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14:paraId="3792F6A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 Порядок назначения и проведения опроса граждан определяется решением Совета депутатов в соответствии с Законом Новосибирской области.</w:t>
      </w:r>
    </w:p>
    <w:p w14:paraId="1C0D6B1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 Решение о назначении опроса граждан принимается Советом депутатов муниципального образования. Для проведения опроса граждан может использоваться официальный сайт муниципального образования в информационно-телекоммуникационной сети "Интернет". В нормативном правовом акте представительного органа муниципального образования о назначении опроса граждан устанавливаются:</w:t>
      </w:r>
    </w:p>
    <w:p w14:paraId="49D225F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bookmarkStart w:id="0" w:name="sub_310501"/>
      <w:r w:rsidRPr="0024608F">
        <w:rPr>
          <w:rFonts w:ascii="Arial" w:eastAsia="Times New Roman" w:hAnsi="Arial" w:cs="Arial"/>
          <w:color w:val="000000"/>
          <w:kern w:val="0"/>
          <w:sz w:val="24"/>
          <w:szCs w:val="24"/>
          <w:lang w:eastAsia="ru-RU"/>
          <w14:ligatures w14:val="none"/>
        </w:rPr>
        <w:t>1) дата и сроки проведения опроса;</w:t>
      </w:r>
      <w:bookmarkEnd w:id="0"/>
    </w:p>
    <w:p w14:paraId="1E06B7E4"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bookmarkStart w:id="1" w:name="sub_310502"/>
      <w:r w:rsidRPr="0024608F">
        <w:rPr>
          <w:rFonts w:ascii="Arial" w:eastAsia="Times New Roman" w:hAnsi="Arial" w:cs="Arial"/>
          <w:color w:val="000000"/>
          <w:kern w:val="0"/>
          <w:sz w:val="24"/>
          <w:szCs w:val="24"/>
          <w:lang w:eastAsia="ru-RU"/>
          <w14:ligatures w14:val="none"/>
        </w:rPr>
        <w:t>2) формулировка вопроса (вопросов), предлагаемого (предлагаемых) при проведении опроса;</w:t>
      </w:r>
      <w:bookmarkEnd w:id="1"/>
    </w:p>
    <w:p w14:paraId="02C96CC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bookmarkStart w:id="2" w:name="sub_310503"/>
      <w:r w:rsidRPr="0024608F">
        <w:rPr>
          <w:rFonts w:ascii="Arial" w:eastAsia="Times New Roman" w:hAnsi="Arial" w:cs="Arial"/>
          <w:color w:val="000000"/>
          <w:kern w:val="0"/>
          <w:sz w:val="24"/>
          <w:szCs w:val="24"/>
          <w:lang w:eastAsia="ru-RU"/>
          <w14:ligatures w14:val="none"/>
        </w:rPr>
        <w:t>3) методика проведения опроса;</w:t>
      </w:r>
      <w:bookmarkEnd w:id="2"/>
    </w:p>
    <w:p w14:paraId="045F356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bookmarkStart w:id="3" w:name="sub_310504"/>
      <w:r w:rsidRPr="0024608F">
        <w:rPr>
          <w:rFonts w:ascii="Arial" w:eastAsia="Times New Roman" w:hAnsi="Arial" w:cs="Arial"/>
          <w:color w:val="000000"/>
          <w:kern w:val="0"/>
          <w:sz w:val="24"/>
          <w:szCs w:val="24"/>
          <w:lang w:eastAsia="ru-RU"/>
          <w14:ligatures w14:val="none"/>
        </w:rPr>
        <w:lastRenderedPageBreak/>
        <w:t>4) форма опросного листа;</w:t>
      </w:r>
      <w:bookmarkEnd w:id="3"/>
    </w:p>
    <w:p w14:paraId="538FCCB1"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bookmarkStart w:id="4" w:name="sub_310505"/>
      <w:r w:rsidRPr="0024608F">
        <w:rPr>
          <w:rFonts w:ascii="Arial" w:eastAsia="Times New Roman" w:hAnsi="Arial" w:cs="Arial"/>
          <w:color w:val="000000"/>
          <w:kern w:val="0"/>
          <w:sz w:val="24"/>
          <w:szCs w:val="24"/>
          <w:lang w:eastAsia="ru-RU"/>
          <w14:ligatures w14:val="none"/>
        </w:rPr>
        <w:t>5) минимальная численность жителей муниципального образования, участвующих в опросе;</w:t>
      </w:r>
      <w:bookmarkEnd w:id="4"/>
    </w:p>
    <w:p w14:paraId="4EAC75D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14:paraId="4931719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5. Жители муниципального образования должны быть проинформированы о проведении опроса граждан не менее чем за 10 дней до его проведения.</w:t>
      </w:r>
    </w:p>
    <w:p w14:paraId="08DFF924"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6. Финансирование мероприятий, связанных с подготовкой и проведением опроса граждан, осуществляется:</w:t>
      </w:r>
    </w:p>
    <w:p w14:paraId="1365858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bookmarkStart w:id="5" w:name="sub_310701"/>
      <w:r w:rsidRPr="0024608F">
        <w:rPr>
          <w:rFonts w:ascii="Arial" w:eastAsia="Times New Roman" w:hAnsi="Arial" w:cs="Arial"/>
          <w:color w:val="000000"/>
          <w:kern w:val="0"/>
          <w:sz w:val="24"/>
          <w:szCs w:val="24"/>
          <w:lang w:eastAsia="ru-RU"/>
          <w14:ligatures w14:val="none"/>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bookmarkEnd w:id="5"/>
    </w:p>
    <w:p w14:paraId="38C0C01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14:paraId="5596451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00E469A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15. Обращения граждан в органы местного самоуправления.</w:t>
      </w:r>
    </w:p>
    <w:p w14:paraId="55B6FD25"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681A527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Граждане имеют право на коллективные и индивидуальные обращения в органы местного самоуправления Чемского сельсовета.</w:t>
      </w:r>
    </w:p>
    <w:p w14:paraId="54DAF60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Обращения граждан подлежат рассмотрению в порядке и сроки, установленные </w:t>
      </w:r>
      <w:hyperlink r:id="rId92" w:tgtFrame="_blank" w:history="1">
        <w:r w:rsidRPr="0024608F">
          <w:rPr>
            <w:rFonts w:ascii="Arial" w:eastAsia="Times New Roman" w:hAnsi="Arial" w:cs="Arial"/>
            <w:color w:val="0000FF"/>
            <w:kern w:val="0"/>
            <w:sz w:val="24"/>
            <w:szCs w:val="24"/>
            <w:lang w:eastAsia="ru-RU"/>
            <w14:ligatures w14:val="none"/>
          </w:rPr>
          <w:t>Федеральным законом от 02.05.2006 № 59-ФЗ</w:t>
        </w:r>
      </w:hyperlink>
      <w:r w:rsidRPr="0024608F">
        <w:rPr>
          <w:rFonts w:ascii="Arial" w:eastAsia="Times New Roman" w:hAnsi="Arial" w:cs="Arial"/>
          <w:color w:val="000000"/>
          <w:kern w:val="0"/>
          <w:sz w:val="24"/>
          <w:szCs w:val="24"/>
          <w:lang w:eastAsia="ru-RU"/>
          <w14:ligatures w14:val="none"/>
        </w:rPr>
        <w:t> «О порядке рассмотрения обращений граждан Российской Федерации».</w:t>
      </w:r>
    </w:p>
    <w:p w14:paraId="6F1E217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71F7D7A1"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4C183B3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16. Территориальное общественное самоуправление.</w:t>
      </w:r>
    </w:p>
    <w:p w14:paraId="58A587D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61587C5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1.Граждане имеют право на территориальное общественное самоуправление – самоорганизацию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14:paraId="1AA836B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14:paraId="42488531"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 Границы территории, на которой осуществляется территориальное общественное самоуправление, порядок его организации и осуществления, условия и порядок выделения необходимых средств из местного бюджета, а также порядок регистрации устава территориального общественного самоуправления определяется решением Совета депутатов по предложению населения, проживающего на данной территории.</w:t>
      </w:r>
    </w:p>
    <w:p w14:paraId="732A79C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 Органы территориального общественного самоуправления могут выдвигать инициативный проект в качестве инициаторов проекта.</w:t>
      </w:r>
    </w:p>
    <w:p w14:paraId="3F8F6E8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7C8F648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16.1. Староста сельского населенного пункта</w:t>
      </w:r>
    </w:p>
    <w:p w14:paraId="2410F0E1"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(статья 12.1 введена </w:t>
      </w:r>
      <w:hyperlink r:id="rId93" w:tgtFrame="_blank" w:history="1">
        <w:r w:rsidRPr="0024608F">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24608F">
        <w:rPr>
          <w:rFonts w:ascii="Arial" w:eastAsia="Times New Roman" w:hAnsi="Arial" w:cs="Arial"/>
          <w:color w:val="000000"/>
          <w:kern w:val="0"/>
          <w:sz w:val="24"/>
          <w:szCs w:val="24"/>
          <w:lang w:eastAsia="ru-RU"/>
          <w14:ligatures w14:val="none"/>
        </w:rPr>
        <w:t>)</w:t>
      </w:r>
    </w:p>
    <w:p w14:paraId="38F5AD3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44023F9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lastRenderedPageBreak/>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входящем в состав Чемского сельсовета, может назначаться староста сельского населенного пункта.</w:t>
      </w:r>
    </w:p>
    <w:p w14:paraId="254F4BD2"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Староста сельского населенного пункта, входящего в состав Чемского сельсовета, назначается Советом депутатов Чемского сельсовета,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14:paraId="6E1C6C5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w:t>
      </w:r>
      <w:hyperlink r:id="rId94" w:tgtFrame="_blank" w:history="1">
        <w:r w:rsidRPr="0024608F">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03.07.2023 № 128/93.021рс</w:t>
        </w:r>
      </w:hyperlink>
      <w:r w:rsidRPr="0024608F">
        <w:rPr>
          <w:rFonts w:ascii="Arial" w:eastAsia="Times New Roman" w:hAnsi="Arial" w:cs="Arial"/>
          <w:color w:val="000000"/>
          <w:kern w:val="0"/>
          <w:sz w:val="24"/>
          <w:szCs w:val="24"/>
          <w:lang w:eastAsia="ru-RU"/>
          <w14:ligatures w14:val="none"/>
        </w:rPr>
        <w:t>)</w:t>
      </w:r>
    </w:p>
    <w:p w14:paraId="5375102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Срок полномочий старосты сельского населенного пункта пять лет. Количество сроков, в течение которых одно и то же лицо может исполнять функции сельского старосты, не ограничивается.</w:t>
      </w:r>
    </w:p>
    <w:p w14:paraId="4CF9C48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 Полномочия, права, гарантии деятельности и иные вопросы статуса старосты сельского населенного пункта устанавливаются в положении о старосте сельского населенного пункта, утверждаемом решением Совета депутатов Чемского сельсовета, в соответствии с </w:t>
      </w:r>
      <w:hyperlink r:id="rId95" w:tgtFrame="_blank" w:history="1">
        <w:r w:rsidRPr="0024608F">
          <w:rPr>
            <w:rFonts w:ascii="Arial" w:eastAsia="Times New Roman" w:hAnsi="Arial" w:cs="Arial"/>
            <w:color w:val="0000FF"/>
            <w:kern w:val="0"/>
            <w:sz w:val="24"/>
            <w:szCs w:val="24"/>
            <w:lang w:eastAsia="ru-RU"/>
            <w14:ligatures w14:val="none"/>
          </w:rPr>
          <w:t>Федеральным законом от 06.10.2003 № 131-ФЗ</w:t>
        </w:r>
      </w:hyperlink>
      <w:r w:rsidRPr="0024608F">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и законами Новосибирской области.</w:t>
      </w:r>
    </w:p>
    <w:p w14:paraId="24F5E58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0874695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17. Другие формы непосредственного участия населения в осуществлении местного самоуправления.</w:t>
      </w:r>
    </w:p>
    <w:p w14:paraId="74FA89B1"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4A81500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Наряду с предусмотренными федеральными законами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96" w:tgtFrame="_blank" w:history="1">
        <w:r w:rsidRPr="0024608F">
          <w:rPr>
            <w:rFonts w:ascii="Arial" w:eastAsia="Times New Roman" w:hAnsi="Arial" w:cs="Arial"/>
            <w:color w:val="0000FF"/>
            <w:kern w:val="0"/>
            <w:sz w:val="24"/>
            <w:szCs w:val="24"/>
            <w:lang w:eastAsia="ru-RU"/>
            <w14:ligatures w14:val="none"/>
          </w:rPr>
          <w:t>Конституции Российской Федерации</w:t>
        </w:r>
      </w:hyperlink>
      <w:r w:rsidRPr="0024608F">
        <w:rPr>
          <w:rFonts w:ascii="Arial" w:eastAsia="Times New Roman" w:hAnsi="Arial" w:cs="Arial"/>
          <w:color w:val="000000"/>
          <w:kern w:val="0"/>
          <w:sz w:val="24"/>
          <w:szCs w:val="24"/>
          <w:lang w:eastAsia="ru-RU"/>
          <w14:ligatures w14:val="none"/>
        </w:rPr>
        <w:t>, федеральным законам и законам Новосибирской области.</w:t>
      </w:r>
    </w:p>
    <w:p w14:paraId="5DE6DDD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7CD9C37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17.1. Инициативные проекты</w:t>
      </w:r>
    </w:p>
    <w:p w14:paraId="492CB32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52E2A46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 В целях реализации мероприятий, имеющих приоритетное значение для жителей Чемского сельсовета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Чемского сельсовета может быть внесен инициативный проект.</w:t>
      </w:r>
    </w:p>
    <w:p w14:paraId="5BCAFD0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Порядок выдвижения, внесения, обсуждения, рассмотрения инициативных проектов, а также проведения их конкурсного отбора и иные вопросы по реализации инициативных проектов, отнесенные </w:t>
      </w:r>
      <w:hyperlink r:id="rId97" w:tgtFrame="_blank" w:history="1">
        <w:r w:rsidRPr="0024608F">
          <w:rPr>
            <w:rFonts w:ascii="Arial" w:eastAsia="Times New Roman" w:hAnsi="Arial" w:cs="Arial"/>
            <w:color w:val="0000FF"/>
            <w:kern w:val="0"/>
            <w:sz w:val="24"/>
            <w:szCs w:val="24"/>
            <w:u w:val="single"/>
            <w:lang w:eastAsia="ru-RU"/>
            <w14:ligatures w14:val="none"/>
          </w:rPr>
          <w:t>Федеральным законом от 06.10.2003 № 131-ФЗ</w:t>
        </w:r>
      </w:hyperlink>
      <w:r w:rsidRPr="0024608F">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к компетенции представительного органа муниципального образования, определяются Советом депутатов Чемского сельсовета.</w:t>
      </w:r>
    </w:p>
    <w:p w14:paraId="155AEDE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5C65C5B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475F78B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8"/>
          <w:szCs w:val="28"/>
          <w:lang w:eastAsia="ru-RU"/>
          <w14:ligatures w14:val="none"/>
        </w:rPr>
        <w:t>ГЛАВА 3. ОРГАНЫ И ДОЛЖНОСТНЫЕ ЛИЦА МЕСТНОГО САМОУПРАВЛЕНИЯ.</w:t>
      </w:r>
    </w:p>
    <w:p w14:paraId="34A6DFE5"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00E81EC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18. Совет депутатов.</w:t>
      </w:r>
    </w:p>
    <w:p w14:paraId="63F054F5"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lastRenderedPageBreak/>
        <w:t> </w:t>
      </w:r>
    </w:p>
    <w:p w14:paraId="15F8377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1.Совет депутатов состоит из 7депутатов, избираемых на муниципальных выборах на основе всеобщего, равного и прямого избирательного права при тайном голосовании.</w:t>
      </w:r>
    </w:p>
    <w:p w14:paraId="6E7483D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w:t>
      </w:r>
      <w:hyperlink r:id="rId98" w:tgtFrame="_blank" w:history="1">
        <w:r w:rsidRPr="0024608F">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21.02.2025 № 179/93.021рс</w:t>
        </w:r>
      </w:hyperlink>
      <w:r w:rsidRPr="0024608F">
        <w:rPr>
          <w:rFonts w:ascii="Arial" w:eastAsia="Times New Roman" w:hAnsi="Arial" w:cs="Arial"/>
          <w:color w:val="000000"/>
          <w:kern w:val="0"/>
          <w:sz w:val="24"/>
          <w:szCs w:val="24"/>
          <w:lang w:eastAsia="ru-RU"/>
          <w14:ligatures w14:val="none"/>
        </w:rPr>
        <w:t>)</w:t>
      </w:r>
    </w:p>
    <w:p w14:paraId="06F3482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Срок полномочий Совета депутатов – 5 лет.</w:t>
      </w:r>
    </w:p>
    <w:p w14:paraId="3E246AC5"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 Совет депутатов приступает к осуществлению своих полномочий не позднее 30 дней со дня избрания не менее двух третей от установленной численности депутатов Совета депутатов.</w:t>
      </w:r>
    </w:p>
    <w:p w14:paraId="1620D68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 Заседание Совета депутатов не может считаться правомочным, если на нем присутствует менее 50 процентов от числа избранных депутатов. Заседания Совета депутатов проводятся не реже одного раза в три месяца.</w:t>
      </w:r>
    </w:p>
    <w:p w14:paraId="04D3573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5.Полномочия Совета депутатов начинаются со дня проведения первой сессии Совета депутатов соответствующего созыва и прекращаются со дня начала работы Совета депутатов нового созыва.</w:t>
      </w:r>
    </w:p>
    <w:p w14:paraId="3AC55562"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6. Первое заседание вновь избранного Совета депутатов созывает и ведет глава поселения.</w:t>
      </w:r>
    </w:p>
    <w:p w14:paraId="3F69753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7. Совет депутатов не обладает правами юридического лица,</w:t>
      </w:r>
    </w:p>
    <w:p w14:paraId="4BC3301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1A191CD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19. Полномочия Совета депутатов.</w:t>
      </w:r>
    </w:p>
    <w:p w14:paraId="5074B501"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2850D11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 К полномочиям Совета депутатов относятся:</w:t>
      </w:r>
    </w:p>
    <w:p w14:paraId="3F721E25"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1)принятие устава муниципального образования и внесение в него изменений и дополнений;</w:t>
      </w:r>
    </w:p>
    <w:p w14:paraId="17FB538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утверждение местного бюджета и отчета о его исполнении;</w:t>
      </w:r>
    </w:p>
    <w:p w14:paraId="1FC00C9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3)установление, изменение и отмена местных налогов и сборов в соответствии с законодательством Российской Федерации о налогах и сборах;</w:t>
      </w:r>
    </w:p>
    <w:p w14:paraId="25B05061"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 утверждение стратегии социально-экономического развития муниципального образования;</w:t>
      </w:r>
    </w:p>
    <w:p w14:paraId="78086A4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0"/>
          <w:szCs w:val="20"/>
          <w:lang w:eastAsia="ru-RU"/>
          <w14:ligatures w14:val="none"/>
        </w:rPr>
        <w:t>(В редакции </w:t>
      </w:r>
      <w:hyperlink r:id="rId99" w:tgtFrame="_blank" w:history="1">
        <w:r w:rsidRPr="0024608F">
          <w:rPr>
            <w:rFonts w:ascii="Arial" w:eastAsia="Times New Roman" w:hAnsi="Arial" w:cs="Arial"/>
            <w:color w:val="0000FF"/>
            <w:kern w:val="0"/>
            <w:sz w:val="20"/>
            <w:szCs w:val="20"/>
            <w:lang w:eastAsia="ru-RU"/>
            <w14:ligatures w14:val="none"/>
          </w:rPr>
          <w:t>решения Совета депутатов Чемского сельсовета Тогучинского района Новосибирской области от 08.06.2018</w:t>
        </w:r>
      </w:hyperlink>
      <w:r w:rsidRPr="0024608F">
        <w:rPr>
          <w:rFonts w:ascii="Arial" w:eastAsia="Times New Roman" w:hAnsi="Arial" w:cs="Arial"/>
          <w:color w:val="000000"/>
          <w:kern w:val="0"/>
          <w:sz w:val="20"/>
          <w:szCs w:val="20"/>
          <w:lang w:eastAsia="ru-RU"/>
          <w14:ligatures w14:val="none"/>
        </w:rPr>
        <w:t>)</w:t>
      </w:r>
    </w:p>
    <w:p w14:paraId="75E34711"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5)определение порядка управления и распоряжения имуществом, находящимся в муниципальной собственности;</w:t>
      </w:r>
    </w:p>
    <w:p w14:paraId="2B2A4672"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0FDD533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7)определение порядка участия муниципального образования в организациях межмуниципального сотрудничества;</w:t>
      </w:r>
    </w:p>
    <w:p w14:paraId="38CE299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8) определение порядка материально-технического и организационного обеспечения деятельности органов местного самоуправления;</w:t>
      </w:r>
    </w:p>
    <w:p w14:paraId="581F548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44FBDAB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10) принятие решения об удалении Главы Чемского сельсовета в отставку;</w:t>
      </w:r>
    </w:p>
    <w:p w14:paraId="0D01DC52"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11)принятие решения о проведении местного референдума, о назначении опроса граждан;</w:t>
      </w:r>
    </w:p>
    <w:p w14:paraId="1B6E00B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12) назначение голосования по вопросам изменения границ сельсовета, преобразования поселения;</w:t>
      </w:r>
    </w:p>
    <w:p w14:paraId="661E5EE5"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13)утверждение структуры администрации по представлению главы поселения;</w:t>
      </w:r>
    </w:p>
    <w:p w14:paraId="362B5F0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lastRenderedPageBreak/>
        <w:t>14)осуществление права законодательной инициативы в Законодательном Собрании Новосибирской области;</w:t>
      </w:r>
    </w:p>
    <w:p w14:paraId="38E9F965"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15) принятие решения о передаче органам местного самоуправления Тогучинского района части полномочий органов местного самоуправления Чемского сельсовета за счет межбюджетных трансфертов, предоставляемых из местного бюджета Чемского сельсовета в бюджет Тогучинского района;</w:t>
      </w:r>
    </w:p>
    <w:p w14:paraId="03116DB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16) утверждение программ комплексного развития систем коммунальной инфраструктуры поселения;</w:t>
      </w:r>
    </w:p>
    <w:p w14:paraId="4EAAA6A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w:t>
      </w:r>
      <w:hyperlink r:id="rId100" w:tgtFrame="_blank" w:history="1">
        <w:r w:rsidRPr="0024608F">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14.02.2024 № 153/93.021рс</w:t>
        </w:r>
      </w:hyperlink>
      <w:r w:rsidRPr="0024608F">
        <w:rPr>
          <w:rFonts w:ascii="Arial" w:eastAsia="Times New Roman" w:hAnsi="Arial" w:cs="Arial"/>
          <w:color w:val="000000"/>
          <w:kern w:val="0"/>
          <w:sz w:val="24"/>
          <w:szCs w:val="24"/>
          <w:lang w:eastAsia="ru-RU"/>
          <w14:ligatures w14:val="none"/>
        </w:rPr>
        <w:t>)</w:t>
      </w:r>
    </w:p>
    <w:p w14:paraId="03C9003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17) пункт 17 исключен </w:t>
      </w:r>
      <w:hyperlink r:id="rId101" w:tgtFrame="_blank" w:history="1">
        <w:r w:rsidRPr="0024608F">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24608F">
        <w:rPr>
          <w:rFonts w:ascii="Arial" w:eastAsia="Times New Roman" w:hAnsi="Arial" w:cs="Arial"/>
          <w:color w:val="000000"/>
          <w:kern w:val="0"/>
          <w:sz w:val="24"/>
          <w:szCs w:val="24"/>
          <w:lang w:eastAsia="ru-RU"/>
          <w14:ligatures w14:val="none"/>
        </w:rPr>
        <w:t>;</w:t>
      </w:r>
    </w:p>
    <w:p w14:paraId="511ACFE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18) правовое регулирование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0CA7473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19) пункт 19 исключен </w:t>
      </w:r>
      <w:hyperlink r:id="rId102" w:tgtFrame="_blank" w:history="1">
        <w:r w:rsidRPr="0024608F">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24608F">
        <w:rPr>
          <w:rFonts w:ascii="Arial" w:eastAsia="Times New Roman" w:hAnsi="Arial" w:cs="Arial"/>
          <w:color w:val="000000"/>
          <w:kern w:val="0"/>
          <w:sz w:val="24"/>
          <w:szCs w:val="24"/>
          <w:lang w:eastAsia="ru-RU"/>
          <w14:ligatures w14:val="none"/>
        </w:rPr>
        <w:t>;</w:t>
      </w:r>
    </w:p>
    <w:p w14:paraId="0863981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20)заслушивание ежегодных отчетов главы поселения о результатах деятельности, деятельности местной администрации и иных подведомственных главе поселения органов местного самоуправления, в том числе о решении вопросов, поставленных Советом депутатов;</w:t>
      </w:r>
    </w:p>
    <w:p w14:paraId="6FCF84E5"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21) утверждение правил благоустройства территории поселения;</w:t>
      </w:r>
    </w:p>
    <w:p w14:paraId="072A48C5"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(пункт 21 в редакции </w:t>
      </w:r>
      <w:hyperlink r:id="rId103" w:tgtFrame="_blank" w:history="1">
        <w:r w:rsidRPr="0024608F">
          <w:rPr>
            <w:rFonts w:ascii="Arial" w:eastAsia="Times New Roman" w:hAnsi="Arial" w:cs="Arial"/>
            <w:color w:val="0000FF"/>
            <w:kern w:val="0"/>
            <w:sz w:val="24"/>
            <w:szCs w:val="24"/>
            <w:lang w:eastAsia="ru-RU"/>
            <w14:ligatures w14:val="none"/>
          </w:rPr>
          <w:t>решений Совета депутатов Чемского сельсовета Тогучинского района Новосибирской области от 08.06.2018</w:t>
        </w:r>
      </w:hyperlink>
      <w:r w:rsidRPr="0024608F">
        <w:rPr>
          <w:rFonts w:ascii="Arial" w:eastAsia="Times New Roman" w:hAnsi="Arial" w:cs="Arial"/>
          <w:color w:val="000000"/>
          <w:kern w:val="0"/>
          <w:sz w:val="24"/>
          <w:szCs w:val="24"/>
          <w:lang w:eastAsia="ru-RU"/>
          <w14:ligatures w14:val="none"/>
        </w:rPr>
        <w:t>; </w:t>
      </w:r>
      <w:hyperlink r:id="rId104" w:tgtFrame="_blank" w:history="1">
        <w:r w:rsidRPr="0024608F">
          <w:rPr>
            <w:rFonts w:ascii="Arial" w:eastAsia="Times New Roman" w:hAnsi="Arial" w:cs="Arial"/>
            <w:color w:val="0000FF"/>
            <w:kern w:val="0"/>
            <w:sz w:val="24"/>
            <w:szCs w:val="24"/>
            <w:lang w:eastAsia="ru-RU"/>
            <w14:ligatures w14:val="none"/>
          </w:rPr>
          <w:t>от 28.06.2019 № 132</w:t>
        </w:r>
      </w:hyperlink>
      <w:r w:rsidRPr="0024608F">
        <w:rPr>
          <w:rFonts w:ascii="Arial" w:eastAsia="Times New Roman" w:hAnsi="Arial" w:cs="Arial"/>
          <w:color w:val="000000"/>
          <w:kern w:val="0"/>
          <w:sz w:val="24"/>
          <w:szCs w:val="24"/>
          <w:lang w:eastAsia="ru-RU"/>
          <w14:ligatures w14:val="none"/>
        </w:rPr>
        <w:t>; </w:t>
      </w:r>
      <w:hyperlink r:id="rId105" w:tgtFrame="_blank" w:history="1">
        <w:r w:rsidRPr="0024608F">
          <w:rPr>
            <w:rFonts w:ascii="Arial" w:eastAsia="Times New Roman" w:hAnsi="Arial" w:cs="Arial"/>
            <w:color w:val="0000FF"/>
            <w:kern w:val="0"/>
            <w:sz w:val="24"/>
            <w:szCs w:val="24"/>
            <w:lang w:eastAsia="ru-RU"/>
            <w14:ligatures w14:val="none"/>
          </w:rPr>
          <w:t>от 17.02.2020 № 152</w:t>
        </w:r>
      </w:hyperlink>
      <w:r w:rsidRPr="0024608F">
        <w:rPr>
          <w:rFonts w:ascii="Arial" w:eastAsia="Times New Roman" w:hAnsi="Arial" w:cs="Arial"/>
          <w:color w:val="000000"/>
          <w:kern w:val="0"/>
          <w:sz w:val="24"/>
          <w:szCs w:val="24"/>
          <w:lang w:eastAsia="ru-RU"/>
          <w14:ligatures w14:val="none"/>
        </w:rPr>
        <w:t>)</w:t>
      </w:r>
    </w:p>
    <w:p w14:paraId="7C365F8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22) осуществление иных полномочий, отнесенных к ведению Совета депутатов федеральными законами, законами Новосибирской области и настоящим Уставом.</w:t>
      </w:r>
    </w:p>
    <w:p w14:paraId="4CFC3741"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23) установление порядка проведения конкурса по отбору кандидатур на должность Главы Чемского сельсовета.</w:t>
      </w:r>
    </w:p>
    <w:p w14:paraId="02E097D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24) установление общего числа членов конкурсной комиссии по отбору кандидатур на должность главы Чемского сельсовета и назначение половины членов конкурсной комиссией по результатам конкурса .</w:t>
      </w:r>
    </w:p>
    <w:p w14:paraId="7D2E347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25) избрание Главы поселения из числа кандидатов, представленных конкурсной комиссией по результатам конкурса.</w:t>
      </w:r>
    </w:p>
    <w:p w14:paraId="70A0F614"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26 ) по представлению схода граждан сельского населенного пункта, входящего в состав Чемского сельсовета, назначает старосту сельского населенного пункта.</w:t>
      </w:r>
    </w:p>
    <w:p w14:paraId="6A0D5D7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(пункт 26 введена </w:t>
      </w:r>
      <w:hyperlink r:id="rId106" w:tgtFrame="_blank" w:history="1">
        <w:r w:rsidRPr="0024608F">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24608F">
        <w:rPr>
          <w:rFonts w:ascii="Arial" w:eastAsia="Times New Roman" w:hAnsi="Arial" w:cs="Arial"/>
          <w:color w:val="000000"/>
          <w:kern w:val="0"/>
          <w:sz w:val="24"/>
          <w:szCs w:val="24"/>
          <w:lang w:eastAsia="ru-RU"/>
          <w14:ligatures w14:val="none"/>
        </w:rPr>
        <w:t>)</w:t>
      </w:r>
    </w:p>
    <w:p w14:paraId="1DC7965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0CDF67F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20. Правовые акты Совета депутатов.</w:t>
      </w:r>
    </w:p>
    <w:p w14:paraId="71A438D5"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442535D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1.Совет депутатов по вопросам, отнесенным к его компетенции федеральными законами, законами Новосибирской области, настоящим Уставом, принимает решения, устанавливающие правила, обязательные для исполнения на территории Чемского сельсовета, решение об удалении Главы поселения в отставку, а также решения по вопросам организации деятельности Совета депутатов, и по иным вопросам, отнесенным к его компетенции федеральными законами, законами Новосибирской области, настоящим Уставом.</w:t>
      </w:r>
    </w:p>
    <w:p w14:paraId="6290747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xml:space="preserve">Решения Совета депутатов Чемского сельсовета, устанавливающие правила, обязательные для исполнения на территории поселения, принимаются </w:t>
      </w:r>
      <w:r w:rsidRPr="0024608F">
        <w:rPr>
          <w:rFonts w:ascii="Arial" w:eastAsia="Times New Roman" w:hAnsi="Arial" w:cs="Arial"/>
          <w:color w:val="000000"/>
          <w:kern w:val="0"/>
          <w:sz w:val="24"/>
          <w:szCs w:val="24"/>
          <w:lang w:eastAsia="ru-RU"/>
          <w14:ligatures w14:val="none"/>
        </w:rPr>
        <w:lastRenderedPageBreak/>
        <w:t>большинством голосов от установленной численности депутатов представительного органа поселения, если иное не установлено </w:t>
      </w:r>
      <w:hyperlink r:id="rId107" w:tgtFrame="_blank" w:history="1">
        <w:r w:rsidRPr="0024608F">
          <w:rPr>
            <w:rFonts w:ascii="Arial" w:eastAsia="Times New Roman" w:hAnsi="Arial" w:cs="Arial"/>
            <w:color w:val="0000FF"/>
            <w:kern w:val="0"/>
            <w:sz w:val="24"/>
            <w:szCs w:val="24"/>
            <w:lang w:eastAsia="ru-RU"/>
            <w14:ligatures w14:val="none"/>
          </w:rPr>
          <w:t>Федеральным законом от 06.10.2003 № 131-ФЗ</w:t>
        </w:r>
      </w:hyperlink>
      <w:r w:rsidRPr="0024608F">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5AD0EBD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Голос Главы поселения учитывается при принятии решений Совет депутатов как голос депутата Совета депутатов.</w:t>
      </w:r>
    </w:p>
    <w:p w14:paraId="1BF5A06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Совет депутатов принимает решения на своих заседаниях в порядке, установленном Советом депутатов и настоящим Уставом.</w:t>
      </w:r>
    </w:p>
    <w:p w14:paraId="391779D1"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Нормативные правовые акты Совета депутатов,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депутатов только по инициативе главы администрации или при наличии его заключения.</w:t>
      </w:r>
    </w:p>
    <w:p w14:paraId="54A91E11"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3.Нормативный правовой акт, принятый Советом депутатов, направляется главе поселения для подписания и опубликования или обнародования в течение 10 дней.</w:t>
      </w:r>
    </w:p>
    <w:p w14:paraId="76F3558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Если Глава поселения отклонит нормативный правовой акт, он вновь рассматривается Советом депутатов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Совета, он подлежит подписанию Главой поселения в течение семи дней и обнародованию.</w:t>
      </w:r>
    </w:p>
    <w:p w14:paraId="702516B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 Решение Совета депутатов по вопросам организации деятельности Совета депутатов принимается большинством голосов от числа депутатов присутствующих на заседании Совета депутатов и вступает в силу с момента принятия решения, если иной порядок вступления в силу не установлен в самом акте.</w:t>
      </w:r>
    </w:p>
    <w:p w14:paraId="59E4B834"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5.Решение Совета депутатов о самороспуске принимается большинством голосов от установленного числа депутатов Совета депутатов.</w:t>
      </w:r>
    </w:p>
    <w:p w14:paraId="367B816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случае обращения Губернатора Новосибирской области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14:paraId="3B1F1B9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(абзац введен </w:t>
      </w:r>
      <w:hyperlink r:id="rId108" w:tgtFrame="_blank" w:history="1">
        <w:r w:rsidRPr="0024608F">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24608F">
        <w:rPr>
          <w:rFonts w:ascii="Arial" w:eastAsia="Times New Roman" w:hAnsi="Arial" w:cs="Arial"/>
          <w:color w:val="000000"/>
          <w:kern w:val="0"/>
          <w:sz w:val="24"/>
          <w:szCs w:val="24"/>
          <w:lang w:eastAsia="ru-RU"/>
          <w14:ligatures w14:val="none"/>
        </w:rPr>
        <w:t>)</w:t>
      </w:r>
    </w:p>
    <w:p w14:paraId="33722FE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3EA52FD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21. Депутат Совета депутатов.</w:t>
      </w:r>
    </w:p>
    <w:p w14:paraId="6228893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4825F65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1.Депутат Совета депутатов (далее – депутат) избирается на муниципальных выборах на основе всеобщего, равного и прямого избирательного права при тайном голосовании в порядке, установленном действующим законодательством сроком на пять лет.</w:t>
      </w:r>
    </w:p>
    <w:p w14:paraId="7367B015"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2.Полномочия депутата начинаются со дня его избрания. Днем окончания срока, на который избираются депутаты Совета депутатов, является второе воскресение сентября года, в котором истекает срок полномочий депутатов Совета депутатов, за исключением случаев, предусмотренных федеральным законом. Полномочия депутата прекращаются со дня начала работы Совета депутатов нового созыва.</w:t>
      </w:r>
    </w:p>
    <w:p w14:paraId="6BDAFEF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 Депутат должен соблюдать ограничения и запреты и исполнять обязанности, которые установлены </w:t>
      </w:r>
      <w:hyperlink r:id="rId109" w:tgtFrame="_blank" w:history="1">
        <w:r w:rsidRPr="0024608F">
          <w:rPr>
            <w:rFonts w:ascii="Arial" w:eastAsia="Times New Roman" w:hAnsi="Arial" w:cs="Arial"/>
            <w:color w:val="0000FF"/>
            <w:kern w:val="0"/>
            <w:sz w:val="24"/>
            <w:szCs w:val="24"/>
            <w:lang w:eastAsia="ru-RU"/>
            <w14:ligatures w14:val="none"/>
          </w:rPr>
          <w:t>Федеральным законом от 25.12.2008 № 273-ФЗ</w:t>
        </w:r>
      </w:hyperlink>
      <w:r w:rsidRPr="0024608F">
        <w:rPr>
          <w:rFonts w:ascii="Arial" w:eastAsia="Times New Roman" w:hAnsi="Arial" w:cs="Arial"/>
          <w:color w:val="000000"/>
          <w:kern w:val="0"/>
          <w:sz w:val="24"/>
          <w:szCs w:val="24"/>
          <w:lang w:eastAsia="ru-RU"/>
          <w14:ligatures w14:val="none"/>
        </w:rPr>
        <w:t xml:space="preserve"> «О противодействии коррупции» и другими федеральными законами. </w:t>
      </w:r>
      <w:r w:rsidRPr="0024608F">
        <w:rPr>
          <w:rFonts w:ascii="Arial" w:eastAsia="Times New Roman" w:hAnsi="Arial" w:cs="Arial"/>
          <w:color w:val="000000"/>
          <w:kern w:val="0"/>
          <w:sz w:val="24"/>
          <w:szCs w:val="24"/>
          <w:lang w:eastAsia="ru-RU"/>
          <w14:ligatures w14:val="none"/>
        </w:rPr>
        <w:lastRenderedPageBreak/>
        <w:t>Полномочия депутата прекращаются досрочно в случае несоблюдения ограничений, запретов, неисполнения обязанностей, установленных </w:t>
      </w:r>
      <w:hyperlink r:id="rId110" w:tgtFrame="_blank" w:history="1">
        <w:r w:rsidRPr="0024608F">
          <w:rPr>
            <w:rFonts w:ascii="Arial" w:eastAsia="Times New Roman" w:hAnsi="Arial" w:cs="Arial"/>
            <w:color w:val="0000FF"/>
            <w:kern w:val="0"/>
            <w:sz w:val="24"/>
            <w:szCs w:val="24"/>
            <w:lang w:eastAsia="ru-RU"/>
            <w14:ligatures w14:val="none"/>
          </w:rPr>
          <w:t>Федеральным законом от 25.12.2008 № 273-ФЗ</w:t>
        </w:r>
      </w:hyperlink>
      <w:r w:rsidRPr="0024608F">
        <w:rPr>
          <w:rFonts w:ascii="Arial" w:eastAsia="Times New Roman" w:hAnsi="Arial" w:cs="Arial"/>
          <w:color w:val="000000"/>
          <w:kern w:val="0"/>
          <w:sz w:val="24"/>
          <w:szCs w:val="24"/>
          <w:lang w:eastAsia="ru-RU"/>
          <w14:ligatures w14:val="none"/>
        </w:rPr>
        <w:t> «О противодействии коррупции», </w:t>
      </w:r>
      <w:hyperlink r:id="rId111" w:tgtFrame="_blank" w:history="1">
        <w:r w:rsidRPr="0024608F">
          <w:rPr>
            <w:rFonts w:ascii="Arial" w:eastAsia="Times New Roman" w:hAnsi="Arial" w:cs="Arial"/>
            <w:color w:val="0000FF"/>
            <w:kern w:val="0"/>
            <w:sz w:val="24"/>
            <w:szCs w:val="24"/>
            <w:lang w:eastAsia="ru-RU"/>
            <w14:ligatures w14:val="none"/>
          </w:rPr>
          <w:t>Федеральным законом от 03.12.2012 № 230-ФЗ</w:t>
        </w:r>
      </w:hyperlink>
      <w:r w:rsidRPr="0024608F">
        <w:rPr>
          <w:rFonts w:ascii="Arial" w:eastAsia="Times New Roman" w:hAnsi="Arial" w:cs="Arial"/>
          <w:color w:val="000000"/>
          <w:kern w:val="0"/>
          <w:sz w:val="24"/>
          <w:szCs w:val="24"/>
          <w:lang w:eastAsia="ru-RU"/>
          <w14:ligatures w14:val="none"/>
        </w:rPr>
        <w:t> «О контроле за соответствием расходов лиц, замещающих государственные должности, и иных лиц их доходам».</w:t>
      </w:r>
    </w:p>
    <w:p w14:paraId="4B74A5A5"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w:t>
      </w:r>
      <w:hyperlink r:id="rId112" w:tgtFrame="_blank" w:history="1">
        <w:r w:rsidRPr="0024608F">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24608F">
        <w:rPr>
          <w:rFonts w:ascii="Arial" w:eastAsia="Times New Roman" w:hAnsi="Arial" w:cs="Arial"/>
          <w:color w:val="000000"/>
          <w:kern w:val="0"/>
          <w:sz w:val="24"/>
          <w:szCs w:val="24"/>
          <w:lang w:eastAsia="ru-RU"/>
          <w14:ligatures w14:val="none"/>
        </w:rPr>
        <w:t>)</w:t>
      </w:r>
    </w:p>
    <w:p w14:paraId="5503894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 Полномочия депутата прекращаются досрочно в случае:</w:t>
      </w:r>
    </w:p>
    <w:p w14:paraId="03B6369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 смерти;</w:t>
      </w:r>
    </w:p>
    <w:p w14:paraId="0058475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отставки по собственному желанию;</w:t>
      </w:r>
    </w:p>
    <w:p w14:paraId="55B5DFA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 признания судом недееспособным или ограниченно дееспособным;</w:t>
      </w:r>
    </w:p>
    <w:p w14:paraId="3D52A81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4)признания судом безвестно отсутствующим или объявления умершим;</w:t>
      </w:r>
    </w:p>
    <w:p w14:paraId="27087EE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5)вступления в отношении его в законную силу обвинительного приговора суда;</w:t>
      </w:r>
    </w:p>
    <w:p w14:paraId="0BFA703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6)выезда за пределы Российской Федерации на постоянное место жительства;</w:t>
      </w:r>
    </w:p>
    <w:p w14:paraId="21AFBC35"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6DD40901"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w:t>
      </w:r>
      <w:hyperlink r:id="rId113" w:tgtFrame="_blank" w:history="1">
        <w:r w:rsidRPr="0024608F">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24608F">
        <w:rPr>
          <w:rFonts w:ascii="Arial" w:eastAsia="Times New Roman" w:hAnsi="Arial" w:cs="Arial"/>
          <w:color w:val="000000"/>
          <w:kern w:val="0"/>
          <w:sz w:val="24"/>
          <w:szCs w:val="24"/>
          <w:lang w:eastAsia="ru-RU"/>
          <w14:ligatures w14:val="none"/>
        </w:rPr>
        <w:t>)</w:t>
      </w:r>
    </w:p>
    <w:p w14:paraId="7A6A5DB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8) отзыва избирателями;</w:t>
      </w:r>
    </w:p>
    <w:p w14:paraId="5D99A36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9) досрочного прекращения полномочий Совета депутатов;</w:t>
      </w:r>
    </w:p>
    <w:p w14:paraId="6A1F48C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10) призыва на военную службу или направления на заменяющую ее альтернативную гражданскую службу;</w:t>
      </w:r>
    </w:p>
    <w:p w14:paraId="4D375B92"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10.1) приобретения им статуса иностранного агента;</w:t>
      </w:r>
    </w:p>
    <w:p w14:paraId="5FC0DE1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(введен </w:t>
      </w:r>
      <w:hyperlink r:id="rId114" w:tgtFrame="_blank" w:history="1">
        <w:r w:rsidRPr="0024608F">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10.10.2024 № 168/93.021рс</w:t>
        </w:r>
      </w:hyperlink>
      <w:r w:rsidRPr="0024608F">
        <w:rPr>
          <w:rFonts w:ascii="Arial" w:eastAsia="Times New Roman" w:hAnsi="Arial" w:cs="Arial"/>
          <w:color w:val="000000"/>
          <w:kern w:val="0"/>
          <w:sz w:val="24"/>
          <w:szCs w:val="24"/>
          <w:lang w:eastAsia="ru-RU"/>
          <w14:ligatures w14:val="none"/>
        </w:rPr>
        <w:t>)</w:t>
      </w:r>
    </w:p>
    <w:p w14:paraId="0515AB7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11)в иных случаях, установленных </w:t>
      </w:r>
      <w:hyperlink r:id="rId115" w:tgtFrame="_blank" w:history="1">
        <w:r w:rsidRPr="0024608F">
          <w:rPr>
            <w:rFonts w:ascii="Arial" w:eastAsia="Times New Roman" w:hAnsi="Arial" w:cs="Arial"/>
            <w:color w:val="0000FF"/>
            <w:kern w:val="0"/>
            <w:sz w:val="24"/>
            <w:szCs w:val="24"/>
            <w:lang w:eastAsia="ru-RU"/>
            <w14:ligatures w14:val="none"/>
          </w:rPr>
          <w:t>Федеральным законом от 06.10.2003 № 131-ФЗ</w:t>
        </w:r>
      </w:hyperlink>
      <w:r w:rsidRPr="0024608F">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и иными федеральными законами.</w:t>
      </w:r>
    </w:p>
    <w:p w14:paraId="2B60DA04"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12) Полномочия депутата прекращаются досрочно в случае несоблюдения ограничений, установленных </w:t>
      </w:r>
      <w:hyperlink r:id="rId116" w:tgtFrame="_blank" w:history="1">
        <w:r w:rsidRPr="0024608F">
          <w:rPr>
            <w:rFonts w:ascii="Arial" w:eastAsia="Times New Roman" w:hAnsi="Arial" w:cs="Arial"/>
            <w:color w:val="0000FF"/>
            <w:kern w:val="0"/>
            <w:sz w:val="24"/>
            <w:szCs w:val="24"/>
            <w:lang w:eastAsia="ru-RU"/>
            <w14:ligatures w14:val="none"/>
          </w:rPr>
          <w:t>Федеральным законом от 06.10.2003 № 131-ФЗ</w:t>
        </w:r>
      </w:hyperlink>
      <w:r w:rsidRPr="0024608F">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3D988BB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w:t>
      </w:r>
      <w:hyperlink r:id="rId117" w:tgtFrame="_blank" w:history="1">
        <w:r w:rsidRPr="0024608F">
          <w:rPr>
            <w:rFonts w:ascii="Arial" w:eastAsia="Times New Roman" w:hAnsi="Arial" w:cs="Arial"/>
            <w:color w:val="0000FF"/>
            <w:kern w:val="0"/>
            <w:sz w:val="24"/>
            <w:szCs w:val="24"/>
            <w:lang w:eastAsia="ru-RU"/>
            <w14:ligatures w14:val="none"/>
          </w:rPr>
          <w:t>пункт введен решением 14 сессии Совета Депутатов Чемского сельсовета Тогучинского района Новосибирской области пятого созыва от 25.11.2016 № 51</w:t>
        </w:r>
      </w:hyperlink>
      <w:r w:rsidRPr="0024608F">
        <w:rPr>
          <w:rFonts w:ascii="Arial" w:eastAsia="Times New Roman" w:hAnsi="Arial" w:cs="Arial"/>
          <w:color w:val="000000"/>
          <w:kern w:val="0"/>
          <w:sz w:val="24"/>
          <w:szCs w:val="24"/>
          <w:lang w:eastAsia="ru-RU"/>
          <w14:ligatures w14:val="none"/>
        </w:rPr>
        <w:t>)</w:t>
      </w:r>
    </w:p>
    <w:p w14:paraId="2035CC05"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4.1. Представление сведений о доходах, расходах, об имуществе и обязательствах имущественного характера депутатами, осуществляющими свои полномочия на непостоянной основе, а также обеспечение доступа к такой информации, осуществляется в соответствии с частью 4.2 статьи 12.1 Федерального закона </w:t>
      </w:r>
      <w:hyperlink r:id="rId118" w:tgtFrame="_blank" w:history="1">
        <w:r w:rsidRPr="0024608F">
          <w:rPr>
            <w:rFonts w:ascii="Arial" w:eastAsia="Times New Roman" w:hAnsi="Arial" w:cs="Arial"/>
            <w:color w:val="0000FF"/>
            <w:kern w:val="0"/>
            <w:sz w:val="24"/>
            <w:szCs w:val="24"/>
            <w:u w:val="single"/>
            <w:lang w:eastAsia="ru-RU"/>
            <w14:ligatures w14:val="none"/>
          </w:rPr>
          <w:t>от 25.12.2008 № 273-ФЗ</w:t>
        </w:r>
      </w:hyperlink>
      <w:r w:rsidRPr="0024608F">
        <w:rPr>
          <w:rFonts w:ascii="Arial" w:eastAsia="Times New Roman" w:hAnsi="Arial" w:cs="Arial"/>
          <w:color w:val="000000"/>
          <w:kern w:val="0"/>
          <w:sz w:val="24"/>
          <w:szCs w:val="24"/>
          <w:lang w:eastAsia="ru-RU"/>
          <w14:ligatures w14:val="none"/>
        </w:rPr>
        <w:t> «О противодействии коррупции».</w:t>
      </w:r>
    </w:p>
    <w:p w14:paraId="4AE0A70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(введена </w:t>
      </w:r>
      <w:hyperlink r:id="rId119" w:tgtFrame="_blank" w:history="1">
        <w:r w:rsidRPr="0024608F">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03.07.2023 № 128/93.021рс</w:t>
        </w:r>
      </w:hyperlink>
      <w:r w:rsidRPr="0024608F">
        <w:rPr>
          <w:rFonts w:ascii="Arial" w:eastAsia="Times New Roman" w:hAnsi="Arial" w:cs="Arial"/>
          <w:color w:val="000000"/>
          <w:kern w:val="0"/>
          <w:sz w:val="24"/>
          <w:szCs w:val="24"/>
          <w:lang w:eastAsia="ru-RU"/>
          <w14:ligatures w14:val="none"/>
        </w:rPr>
        <w:t>)</w:t>
      </w:r>
    </w:p>
    <w:p w14:paraId="277538E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lastRenderedPageBreak/>
        <w:t>4.2. Депутат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120" w:tgtFrame="_blank" w:history="1">
        <w:r w:rsidRPr="0024608F">
          <w:rPr>
            <w:rFonts w:ascii="Arial" w:eastAsia="Times New Roman" w:hAnsi="Arial" w:cs="Arial"/>
            <w:color w:val="0000FF"/>
            <w:kern w:val="0"/>
            <w:sz w:val="24"/>
            <w:szCs w:val="24"/>
            <w:u w:val="single"/>
            <w:lang w:eastAsia="ru-RU"/>
            <w14:ligatures w14:val="none"/>
          </w:rPr>
          <w:t>Федеральным законом от 06.10.2003 № 131-ФЗ</w:t>
        </w:r>
      </w:hyperlink>
      <w:r w:rsidRPr="0024608F">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w:t>
      </w:r>
      <w:hyperlink r:id="rId121" w:tgtFrame="_blank" w:history="1">
        <w:r w:rsidRPr="0024608F">
          <w:rPr>
            <w:rFonts w:ascii="Arial" w:eastAsia="Times New Roman" w:hAnsi="Arial" w:cs="Arial"/>
            <w:color w:val="0000FF"/>
            <w:kern w:val="0"/>
            <w:sz w:val="24"/>
            <w:szCs w:val="24"/>
            <w:u w:val="single"/>
            <w:lang w:eastAsia="ru-RU"/>
            <w14:ligatures w14:val="none"/>
          </w:rPr>
          <w:t>от 25.12.2008 № 273-ФЗ</w:t>
        </w:r>
      </w:hyperlink>
      <w:r w:rsidRPr="0024608F">
        <w:rPr>
          <w:rFonts w:ascii="Arial" w:eastAsia="Times New Roman" w:hAnsi="Arial" w:cs="Arial"/>
          <w:color w:val="000000"/>
          <w:kern w:val="0"/>
          <w:sz w:val="24"/>
          <w:szCs w:val="24"/>
          <w:lang w:eastAsia="ru-RU"/>
          <w14:ligatures w14:val="none"/>
        </w:rPr>
        <w:t> "О противодействии коррупции".</w:t>
      </w:r>
    </w:p>
    <w:p w14:paraId="57158D1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(введена </w:t>
      </w:r>
      <w:hyperlink r:id="rId122" w:tgtFrame="_blank" w:history="1">
        <w:r w:rsidRPr="0024608F">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14.02.2024 № 153/93.021рс</w:t>
        </w:r>
      </w:hyperlink>
      <w:r w:rsidRPr="0024608F">
        <w:rPr>
          <w:rFonts w:ascii="Arial" w:eastAsia="Times New Roman" w:hAnsi="Arial" w:cs="Arial"/>
          <w:color w:val="000000"/>
          <w:kern w:val="0"/>
          <w:sz w:val="24"/>
          <w:szCs w:val="24"/>
          <w:lang w:eastAsia="ru-RU"/>
          <w14:ligatures w14:val="none"/>
        </w:rPr>
        <w:t>)</w:t>
      </w:r>
    </w:p>
    <w:p w14:paraId="70D2F05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5. Решение Совета депутатов о досрочном прекращении полномочий депутата Совета депутатов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 не позднее чем через три месяца со дня появления такого основания.</w:t>
      </w:r>
    </w:p>
    <w:p w14:paraId="675B27E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случае обращения Губернатора Новосибирской области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14:paraId="2F168AC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(Абзац введен </w:t>
      </w:r>
      <w:hyperlink r:id="rId123" w:tgtFrame="_blank" w:history="1">
        <w:r w:rsidRPr="0024608F">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08.06.2018</w:t>
        </w:r>
      </w:hyperlink>
      <w:r w:rsidRPr="0024608F">
        <w:rPr>
          <w:rFonts w:ascii="Arial" w:eastAsia="Times New Roman" w:hAnsi="Arial" w:cs="Arial"/>
          <w:color w:val="000000"/>
          <w:kern w:val="0"/>
          <w:sz w:val="24"/>
          <w:szCs w:val="24"/>
          <w:lang w:eastAsia="ru-RU"/>
          <w14:ligatures w14:val="none"/>
        </w:rPr>
        <w:t>)</w:t>
      </w:r>
    </w:p>
    <w:p w14:paraId="0ED6E78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6.1. Полномочия депутата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14:paraId="657D342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(введена </w:t>
      </w:r>
      <w:hyperlink r:id="rId124" w:tgtFrame="_blank" w:history="1">
        <w:r w:rsidRPr="0024608F">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03.07.2023 № 128/93.021рс</w:t>
        </w:r>
      </w:hyperlink>
      <w:r w:rsidRPr="0024608F">
        <w:rPr>
          <w:rFonts w:ascii="Arial" w:eastAsia="Times New Roman" w:hAnsi="Arial" w:cs="Arial"/>
          <w:color w:val="000000"/>
          <w:kern w:val="0"/>
          <w:sz w:val="24"/>
          <w:szCs w:val="24"/>
          <w:lang w:eastAsia="ru-RU"/>
          <w14:ligatures w14:val="none"/>
        </w:rPr>
        <w:t>)</w:t>
      </w:r>
    </w:p>
    <w:p w14:paraId="0F47B882"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0"/>
          <w:szCs w:val="20"/>
          <w:lang w:eastAsia="ru-RU"/>
          <w14:ligatures w14:val="none"/>
        </w:rPr>
        <w:t> </w:t>
      </w:r>
    </w:p>
    <w:p w14:paraId="4D7E070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22. Основные гарантии осуществления полномочий лиц, замещающих муниципальные должности Чемского сельсовета Тогучинского района Новосибирской области</w:t>
      </w:r>
    </w:p>
    <w:p w14:paraId="76DF788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(статья 22 изложена в редакции </w:t>
      </w:r>
      <w:hyperlink r:id="rId125" w:tgtFrame="_blank" w:history="1">
        <w:r w:rsidRPr="0024608F">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14.01.2019 № 124</w:t>
        </w:r>
      </w:hyperlink>
      <w:r w:rsidRPr="0024608F">
        <w:rPr>
          <w:rFonts w:ascii="Arial" w:eastAsia="Times New Roman" w:hAnsi="Arial" w:cs="Arial"/>
          <w:color w:val="000000"/>
          <w:kern w:val="0"/>
          <w:sz w:val="24"/>
          <w:szCs w:val="24"/>
          <w:lang w:eastAsia="ru-RU"/>
          <w14:ligatures w14:val="none"/>
        </w:rPr>
        <w:t>)</w:t>
      </w:r>
    </w:p>
    <w:p w14:paraId="76205BC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0"/>
          <w:szCs w:val="20"/>
          <w:lang w:eastAsia="ru-RU"/>
          <w14:ligatures w14:val="none"/>
        </w:rPr>
        <w:t> </w:t>
      </w:r>
    </w:p>
    <w:p w14:paraId="526D3E0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 Депутатам, председателю Совета депутатов Чемского сельсовета Тогучинского района Новосибирской области, Главе Чемского сельсовета Тогучинского района Новосибирской области гарантируются условия для беспрепятственного и эффективного осуществления полномочий, защита прав, чести и достоинства.</w:t>
      </w:r>
    </w:p>
    <w:p w14:paraId="43F0711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Депутаты Совета депутатов Чемского сельсовета Тогучинского района Новосибирской области осуществляют свою деятельность в следующих формах:</w:t>
      </w:r>
    </w:p>
    <w:p w14:paraId="7A2EAF0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 участие в сессиях, работе постоянных комиссий, рабочих группах Совета депутатов Чемского сельсовета Тогучинского района Новосибирской области;</w:t>
      </w:r>
    </w:p>
    <w:p w14:paraId="6BFDAA8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внесение на рассмотрение Совета депутатов Чемского сельсовета Тогучинского района Новосибирской области проектов муниципальных актов;</w:t>
      </w:r>
    </w:p>
    <w:p w14:paraId="7D842182"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 направление депутатских запросов, обращений депутата;</w:t>
      </w:r>
    </w:p>
    <w:p w14:paraId="51066D0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 в иных формах, в соответствии с действующим законодательством.</w:t>
      </w:r>
    </w:p>
    <w:p w14:paraId="7E91F95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lastRenderedPageBreak/>
        <w:t>3. Депутатам, председателю Совета депутатов Чемского сельсовета Тогучинского района Новосибирской области, Главе Чемского сельсовета Тогучинского района Новосибирской области гарантируются:</w:t>
      </w:r>
    </w:p>
    <w:p w14:paraId="411851B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 право на получение информации;</w:t>
      </w:r>
    </w:p>
    <w:p w14:paraId="5D0450F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право на посещение:</w:t>
      </w:r>
    </w:p>
    <w:p w14:paraId="09A3125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а) органов государственной власти Новосибирской области, государственных органов Новосибирской области;</w:t>
      </w:r>
    </w:p>
    <w:p w14:paraId="50042C3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б) органов местного самоуправления и муниципальных органов муниципальных образований Новосибирской области;</w:t>
      </w:r>
    </w:p>
    <w:p w14:paraId="4B20F6D2"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 прием в первоочередном порядке:</w:t>
      </w:r>
    </w:p>
    <w:p w14:paraId="4AA9C302"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а) должностными лицами органов государственной власти Новосибирской области, государственных органов Новосибирской области;</w:t>
      </w:r>
    </w:p>
    <w:p w14:paraId="6DAB1311"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б) должностными лицами органов местного самоуправления и муниципальных органов Чемского сельсовета Тогучинского района Новосибирской области;</w:t>
      </w:r>
    </w:p>
    <w:p w14:paraId="5707703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руководителями муниципальных унитарных предприятий и муниципальных учреждений, учредителем которых является Чемской сельсовет Тогучинского района Новосибирской области;</w:t>
      </w:r>
    </w:p>
    <w:p w14:paraId="5369676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 сохранение замещаемой должности в органе местного самоуправления на период прохождения военной службы в случае призыва на военную службу по мобилизации или заключения в соответствии с пунктом 7 статьи 38 </w:t>
      </w:r>
      <w:hyperlink r:id="rId126" w:tgtFrame="_blank" w:history="1">
        <w:r w:rsidRPr="0024608F">
          <w:rPr>
            <w:rFonts w:ascii="Arial" w:eastAsia="Times New Roman" w:hAnsi="Arial" w:cs="Arial"/>
            <w:color w:val="0000FF"/>
            <w:kern w:val="0"/>
            <w:sz w:val="24"/>
            <w:szCs w:val="24"/>
            <w:u w:val="single"/>
            <w:lang w:eastAsia="ru-RU"/>
            <w14:ligatures w14:val="none"/>
          </w:rPr>
          <w:t>Федерального закона от 28.03.1998 № 53-ФЗ</w:t>
        </w:r>
      </w:hyperlink>
      <w:r w:rsidRPr="0024608F">
        <w:rPr>
          <w:rFonts w:ascii="Arial" w:eastAsia="Times New Roman" w:hAnsi="Arial" w:cs="Arial"/>
          <w:color w:val="000000"/>
          <w:kern w:val="0"/>
          <w:sz w:val="24"/>
          <w:szCs w:val="24"/>
          <w:lang w:eastAsia="ru-RU"/>
          <w14:ligatures w14:val="none"/>
        </w:rPr>
        <w:t> «О воинской обязанности и военной службе» контракта о прохождении военной службы.</w:t>
      </w:r>
    </w:p>
    <w:p w14:paraId="0DB1418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(введен </w:t>
      </w:r>
      <w:hyperlink r:id="rId127" w:tgtFrame="_blank" w:history="1">
        <w:r w:rsidRPr="0024608F">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03.07.2023 № 128/93.021рс</w:t>
        </w:r>
      </w:hyperlink>
      <w:r w:rsidRPr="0024608F">
        <w:rPr>
          <w:rFonts w:ascii="Arial" w:eastAsia="Times New Roman" w:hAnsi="Arial" w:cs="Arial"/>
          <w:color w:val="000000"/>
          <w:kern w:val="0"/>
          <w:sz w:val="24"/>
          <w:szCs w:val="24"/>
          <w:lang w:eastAsia="ru-RU"/>
          <w14:ligatures w14:val="none"/>
        </w:rPr>
        <w:t>)</w:t>
      </w:r>
    </w:p>
    <w:p w14:paraId="642A85D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Помимо гарантий, предусмотренных частью 3 настоящей статьи, депутатам гарантируются право на депутатский запрос и на обращение депутата.</w:t>
      </w:r>
    </w:p>
    <w:p w14:paraId="4E5E829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 Депутатам, председателю Совета депутатов Чемского сельсовета Тогучинского района Новосибирской области, Главе Чемского сельсовета Тогучинского района Новосибирской области, осуществляющим свои полномочия на постоянной основе, также гарантируются:</w:t>
      </w:r>
    </w:p>
    <w:p w14:paraId="1AC4DF1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 оплата труда;</w:t>
      </w:r>
    </w:p>
    <w:p w14:paraId="0DAFD924"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ежегодные основной и дополнительный оплачиваемые отпуска;</w:t>
      </w:r>
    </w:p>
    <w:p w14:paraId="2E29F4C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 предоставление служебного помещения (рабочего места), оборудованного мебелью, средствами связи (включая доступ к информационно-телекоммуникационной сети «Интернет»), компьютерной техникой (компьютером, принтером), копировально-множительной техникой;</w:t>
      </w:r>
    </w:p>
    <w:p w14:paraId="1A9F25D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 возможность использования служебного автотранспорта.</w:t>
      </w:r>
    </w:p>
    <w:p w14:paraId="667B9CD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5) ежемесячная доплата к страховой пенсии по старости (инвалидности), назначенной в соответствии с федеральным законодательством, при осуществлении своих полномочий не менее четырех лет. Ежемесячная доплата к страховой пенсии устанавливается лицам, уволенным (освобожденным от должности) в связи с прекращением полномочий (в том числе досрочно), за исключением прекращения полномочий в случаях, предусмотренных абзацем седьмым части 16 статьи 35, пунктами 2.1, 3, 6-9 части 6, частью 6.1 статьи 36, частью 7.1, пунктами 5-8 и 9.2 части 10, частью 10.1 статьи 40, частями 1 и 2 статьи 73 Федерального закона "Об общих принципах организации местного самоуправления в Российской Федерации".</w:t>
      </w:r>
    </w:p>
    <w:p w14:paraId="2F3DE2D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решений Совета Депутатов Чемского сельсовета Тогучинского района Новосибирской области </w:t>
      </w:r>
      <w:hyperlink r:id="rId128" w:tgtFrame="_blank" w:history="1">
        <w:r w:rsidRPr="0024608F">
          <w:rPr>
            <w:rFonts w:ascii="Arial" w:eastAsia="Times New Roman" w:hAnsi="Arial" w:cs="Arial"/>
            <w:color w:val="0000FF"/>
            <w:kern w:val="0"/>
            <w:sz w:val="24"/>
            <w:szCs w:val="24"/>
            <w:lang w:eastAsia="ru-RU"/>
            <w14:ligatures w14:val="none"/>
          </w:rPr>
          <w:t>от 27.11.2020 № 13</w:t>
        </w:r>
      </w:hyperlink>
      <w:r w:rsidRPr="0024608F">
        <w:rPr>
          <w:rFonts w:ascii="Arial" w:eastAsia="Times New Roman" w:hAnsi="Arial" w:cs="Arial"/>
          <w:color w:val="000000"/>
          <w:kern w:val="0"/>
          <w:sz w:val="24"/>
          <w:szCs w:val="24"/>
          <w:lang w:eastAsia="ru-RU"/>
          <w14:ligatures w14:val="none"/>
        </w:rPr>
        <w:t>; </w:t>
      </w:r>
      <w:hyperlink r:id="rId129" w:tgtFrame="_blank" w:history="1">
        <w:r w:rsidRPr="0024608F">
          <w:rPr>
            <w:rFonts w:ascii="Arial" w:eastAsia="Times New Roman" w:hAnsi="Arial" w:cs="Arial"/>
            <w:color w:val="0000FF"/>
            <w:kern w:val="0"/>
            <w:sz w:val="24"/>
            <w:szCs w:val="24"/>
            <w:lang w:eastAsia="ru-RU"/>
            <w14:ligatures w14:val="none"/>
          </w:rPr>
          <w:t>от 10.10.2024 № 168/93.021рс</w:t>
        </w:r>
      </w:hyperlink>
      <w:r w:rsidRPr="0024608F">
        <w:rPr>
          <w:rFonts w:ascii="Arial" w:eastAsia="Times New Roman" w:hAnsi="Arial" w:cs="Arial"/>
          <w:color w:val="000000"/>
          <w:kern w:val="0"/>
          <w:sz w:val="24"/>
          <w:szCs w:val="24"/>
          <w:lang w:eastAsia="ru-RU"/>
          <w14:ligatures w14:val="none"/>
        </w:rPr>
        <w:t>)</w:t>
      </w:r>
    </w:p>
    <w:p w14:paraId="7434250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xml:space="preserve">4.1. Депутату, члену выборного органа, выборному должностному лицу, осуществляющим свои полномочия на постоянной основе, призванным на военную </w:t>
      </w:r>
      <w:r w:rsidRPr="0024608F">
        <w:rPr>
          <w:rFonts w:ascii="Arial" w:eastAsia="Times New Roman" w:hAnsi="Arial" w:cs="Arial"/>
          <w:color w:val="000000"/>
          <w:kern w:val="0"/>
          <w:sz w:val="24"/>
          <w:szCs w:val="24"/>
          <w:lang w:eastAsia="ru-RU"/>
          <w14:ligatures w14:val="none"/>
        </w:rPr>
        <w:lastRenderedPageBreak/>
        <w:t>службу по мобилизации или заключившим в соответствии с пунктом 7 статьи 38 </w:t>
      </w:r>
      <w:hyperlink r:id="rId130" w:tgtFrame="_blank" w:history="1">
        <w:r w:rsidRPr="0024608F">
          <w:rPr>
            <w:rFonts w:ascii="Arial" w:eastAsia="Times New Roman" w:hAnsi="Arial" w:cs="Arial"/>
            <w:color w:val="0000FF"/>
            <w:kern w:val="0"/>
            <w:sz w:val="24"/>
            <w:szCs w:val="24"/>
            <w:u w:val="single"/>
            <w:lang w:eastAsia="ru-RU"/>
            <w14:ligatures w14:val="none"/>
          </w:rPr>
          <w:t>Федерального закона от 28.03.1998 № 53-ФЗ</w:t>
        </w:r>
      </w:hyperlink>
      <w:r w:rsidRPr="0024608F">
        <w:rPr>
          <w:rFonts w:ascii="Arial" w:eastAsia="Times New Roman" w:hAnsi="Arial" w:cs="Arial"/>
          <w:color w:val="000000"/>
          <w:kern w:val="0"/>
          <w:sz w:val="24"/>
          <w:szCs w:val="24"/>
          <w:lang w:eastAsia="ru-RU"/>
          <w14:ligatures w14:val="none"/>
        </w:rPr>
        <w:t> «О воинской обязанности и военной службе» контракт о прохождении военной службы, оплата труда не начисляется и не выплачивается.</w:t>
      </w:r>
    </w:p>
    <w:p w14:paraId="0F7E407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(введена </w:t>
      </w:r>
      <w:hyperlink r:id="rId131" w:tgtFrame="_blank" w:history="1">
        <w:r w:rsidRPr="0024608F">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03.07.2023 № 128/93.021рс</w:t>
        </w:r>
      </w:hyperlink>
      <w:r w:rsidRPr="0024608F">
        <w:rPr>
          <w:rFonts w:ascii="Arial" w:eastAsia="Times New Roman" w:hAnsi="Arial" w:cs="Arial"/>
          <w:color w:val="000000"/>
          <w:kern w:val="0"/>
          <w:sz w:val="24"/>
          <w:szCs w:val="24"/>
          <w:lang w:eastAsia="ru-RU"/>
          <w14:ligatures w14:val="none"/>
        </w:rPr>
        <w:t>)</w:t>
      </w:r>
    </w:p>
    <w:p w14:paraId="797CAA1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5. Оплата труда Главы Чемского сельсовета Тогучинского района Новосибирской области, депутата, председателя Совета депутатов Чемского сельсовета Тогучинского района Новосибирской области, осуществляющих свои полномочия на постоянной основе, состоит из ежемесячного денежного содержания (вознаграждения), ежемесячных и иных дополнительных выплат, определяемых в соответствии с федеральным законодательством и законодательством Новосибирской области.</w:t>
      </w:r>
    </w:p>
    <w:p w14:paraId="3E96146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6. Главе Чемского сельсовета Тогучинского района Новосибирской области, депутатам, председателю Совета депутатов Чемского сельсовета Тогучинского района Новосибирской области, осуществляющим свои полномочия на постоянной основе, гарантируется предоставление ежегодного основного оплачиваемого отпуска продолжительностью 30 календарных дней и ежегодного дополнительного оплачиваемого отпуска продолжительностью не более 13 календарных дней.</w:t>
      </w:r>
    </w:p>
    <w:p w14:paraId="1E99FB41"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При предоставлении ежегодного основного оплачиваемого отпуска один раз в год производится единовременная выплата, не превышающая двукратного размера ежемесячного денежного содержания (вознаграждения).</w:t>
      </w:r>
    </w:p>
    <w:p w14:paraId="1448B0C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7. Депутатам, председателю Совета депутатов Чемского сельсовета Тогучинского района Новосибирской области, осуществляющим свои полномочия на непостоянной основе, гарантируется возмещение расходов на проезд от места жительства к месту нахождения Совета депутатов Чемского сельсовета Тогучинского района Новосибирской области и обратно в целях исполнения своих полномочий.</w:t>
      </w:r>
    </w:p>
    <w:p w14:paraId="43B3673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Депутату, осуществляющему свои полномочия на непостоянной основе в целях осуществления своих полномочий гарантируется сохранение места работы (должности) на период, который составляет в совокупности 5 рабочих дней в месяц .</w:t>
      </w:r>
    </w:p>
    <w:p w14:paraId="548A778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(абзац введен </w:t>
      </w:r>
      <w:hyperlink r:id="rId132" w:tgtFrame="_blank" w:history="1">
        <w:r w:rsidRPr="0024608F">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27.11.2020 № 13</w:t>
        </w:r>
      </w:hyperlink>
      <w:r w:rsidRPr="0024608F">
        <w:rPr>
          <w:rFonts w:ascii="Arial" w:eastAsia="Times New Roman" w:hAnsi="Arial" w:cs="Arial"/>
          <w:color w:val="000000"/>
          <w:kern w:val="0"/>
          <w:sz w:val="24"/>
          <w:szCs w:val="24"/>
          <w:lang w:eastAsia="ru-RU"/>
          <w14:ligatures w14:val="none"/>
        </w:rPr>
        <w:t>)</w:t>
      </w:r>
    </w:p>
    <w:p w14:paraId="5F193144"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8. Депутаты, председатель Совета депутатов Чемского сельсовета Тогучинского района Новосибирской области, Глава Чемского сельсовета Тогучинского района Новосибирской области вправе получать копии муниципальных правовых актов Чемского сельсовета Тогучинского района Новосибирской области.</w:t>
      </w:r>
    </w:p>
    <w:p w14:paraId="6483DDC2"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9. Порядок реализации гарантий депутатам, председателю Совета депутатов Чемского сельсовета Тогучинского района Новосибирской области, Главе Чемского сельсовета Тогучинского района Новосибирской области, определенных настоящей статьей, за исключением гарантий, предусмотренных подпунктом "а" пункта 2 и подпунктом "а" пункта 3 части 3 настоящей статьи, устанавливается муниципальными правовыми актами Совета депутатов Чемского сельсовета Тогучинского района Новосибирской области.</w:t>
      </w:r>
    </w:p>
    <w:p w14:paraId="31DF566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0"/>
          <w:szCs w:val="20"/>
          <w:lang w:eastAsia="ru-RU"/>
          <w14:ligatures w14:val="none"/>
        </w:rPr>
        <w:t> </w:t>
      </w:r>
    </w:p>
    <w:p w14:paraId="6003BCE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23. Председатель Совета депутатов.</w:t>
      </w:r>
    </w:p>
    <w:p w14:paraId="0A740A2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20B607C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 Организация деятельности Совета депутатов осуществляет председатель Совета депутатов, избираемый из своего состава большинством голосов от установленного числа депутатов Совета депутатов.</w:t>
      </w:r>
    </w:p>
    <w:p w14:paraId="025645E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lastRenderedPageBreak/>
        <w:t>(часть 1 в редакции </w:t>
      </w:r>
      <w:hyperlink r:id="rId133" w:tgtFrame="_blank" w:history="1">
        <w:r w:rsidRPr="0024608F">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28.06.2019 № 132</w:t>
        </w:r>
      </w:hyperlink>
      <w:r w:rsidRPr="0024608F">
        <w:rPr>
          <w:rFonts w:ascii="Arial" w:eastAsia="Times New Roman" w:hAnsi="Arial" w:cs="Arial"/>
          <w:color w:val="000000"/>
          <w:kern w:val="0"/>
          <w:sz w:val="24"/>
          <w:szCs w:val="24"/>
          <w:lang w:eastAsia="ru-RU"/>
          <w14:ligatures w14:val="none"/>
        </w:rPr>
        <w:t>)</w:t>
      </w:r>
    </w:p>
    <w:p w14:paraId="42C551A4"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2.Основные гарантии деятельности председателя Совета депутатов, его полномочия, основания и порядок прекращения полномочий устанавливаются в соответствии с действующим законодательством и настоящим Уставом.</w:t>
      </w:r>
    </w:p>
    <w:p w14:paraId="26D9D16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 Председатель Совета депутатов:</w:t>
      </w:r>
    </w:p>
    <w:p w14:paraId="0D443312"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 представляет Совет депутатов в отношениях с органами местного самоуправления других поселений, органами государственной власти, гражданами и организациями, без доверенности действует от имени Совета депутатов;</w:t>
      </w:r>
    </w:p>
    <w:p w14:paraId="0C67DF4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руководит подготовкой заседаний Совета депутатов и вопросов, выносимых на рассмотрение Совета депутатов;</w:t>
      </w:r>
    </w:p>
    <w:p w14:paraId="07EE7BC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 созывает и ведет заседания Совета депутатов, ведает его внутренним распорядком;</w:t>
      </w:r>
    </w:p>
    <w:p w14:paraId="630FE705"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 принимает меры по обеспечению гласности и учету общественного мнения в работе Совета депутатов;</w:t>
      </w:r>
    </w:p>
    <w:p w14:paraId="741EA792"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5) подписывает протоколы заседаний, решения Совета депутатов;</w:t>
      </w:r>
    </w:p>
    <w:p w14:paraId="570F767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6) издает в пределах своих полномочий постановления и распоряжения по вопросам организации деятельности Совета депутатов;</w:t>
      </w:r>
    </w:p>
    <w:p w14:paraId="073F7DD5"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7) организует прием граждан, рассмотрение их обращений, заявлений и жалоб;</w:t>
      </w:r>
    </w:p>
    <w:p w14:paraId="29CB115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8)открывает и закрывает счета Совета депутатов в банках и иных кредитных учреждениях;</w:t>
      </w:r>
    </w:p>
    <w:p w14:paraId="6E663DC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9)является распорядителем бюджетных средств по расходам, предусмотренным отдельной строкой в местном бюджете на финансирование Совета депутатов;</w:t>
      </w:r>
    </w:p>
    <w:p w14:paraId="635DEEE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10)осуществляет иные полномочия в соответствии с настоящим Уставом и решениями Совета депутатов.</w:t>
      </w:r>
    </w:p>
    <w:p w14:paraId="25A444A1"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 Председатель Совета депутатов подотчетен Совету депутатов.</w:t>
      </w:r>
    </w:p>
    <w:p w14:paraId="29E9AD5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04AC3FD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24. Заместитель председателя Совета депутатов.</w:t>
      </w:r>
    </w:p>
    <w:p w14:paraId="5F1B103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2C4B309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1.Заместитель председателя Совета депутатов избирается на должность из числа депутатов Совета депутатов на заседании Совета депутатов.</w:t>
      </w:r>
    </w:p>
    <w:p w14:paraId="5B947D7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Решение Совета депутатов об избрании заместителя председателя Совета депутатов и освобождении его от должности принимается большинством голосов от установленного числа депутатов. Порядок избрания и освобождения заместителя председателя Совета депутатов определяется решением Совета депутатов.</w:t>
      </w:r>
    </w:p>
    <w:p w14:paraId="6A9EA2F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Заместитель председателя Совета депутатов исполняет полномочия председателя Совета депутатов в случае его отсутствия или невозможности исполнения им своих обязанностей, а также иные полномочия в соответствии с решением Совета депутатов.</w:t>
      </w:r>
    </w:p>
    <w:p w14:paraId="62DF8C7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351B9E4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25. Досрочное прекращение полномочий Совета депутатов.</w:t>
      </w:r>
    </w:p>
    <w:p w14:paraId="7F949BE1"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032CF184"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 Полномочия Совета депутатов прекращаются в досрочном порядке по основаниям, которые предусмотрены статьей 73 </w:t>
      </w:r>
      <w:hyperlink r:id="rId134" w:tgtFrame="_blank" w:history="1">
        <w:r w:rsidRPr="0024608F">
          <w:rPr>
            <w:rFonts w:ascii="Arial" w:eastAsia="Times New Roman" w:hAnsi="Arial" w:cs="Arial"/>
            <w:color w:val="0000FF"/>
            <w:kern w:val="0"/>
            <w:sz w:val="24"/>
            <w:szCs w:val="24"/>
            <w:lang w:eastAsia="ru-RU"/>
            <w14:ligatures w14:val="none"/>
          </w:rPr>
          <w:t>Федерального Закона от 06.10.2003 № 131-ФЗ</w:t>
        </w:r>
      </w:hyperlink>
      <w:r w:rsidRPr="0024608F">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Полномочия Совета депутатов также прекращаются в случае:</w:t>
      </w:r>
    </w:p>
    <w:p w14:paraId="6E3A024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lastRenderedPageBreak/>
        <w:t>1) вступления в силу закона Новосибирской области о роспуске Совета депутатов;</w:t>
      </w:r>
    </w:p>
    <w:p w14:paraId="4276803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принятия Советом депутатов решения о самороспуске в порядке, установленном настоящим Уставом;</w:t>
      </w:r>
    </w:p>
    <w:p w14:paraId="57228D4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3)вступления в силу решения Новосибирского областного суда о неправомочности данного состава депутатов Совета депутатов, в том числе в связи со сложением депутатами своих полномочий;</w:t>
      </w:r>
    </w:p>
    <w:p w14:paraId="6392FD4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4)преобразования Чемского сельсовета, осуществляемого в соответствии с </w:t>
      </w:r>
      <w:hyperlink r:id="rId135" w:tgtFrame="_blank" w:history="1">
        <w:r w:rsidRPr="0024608F">
          <w:rPr>
            <w:rFonts w:ascii="Arial" w:eastAsia="Times New Roman" w:hAnsi="Arial" w:cs="Arial"/>
            <w:color w:val="0000FF"/>
            <w:kern w:val="0"/>
            <w:sz w:val="24"/>
            <w:szCs w:val="24"/>
            <w:lang w:eastAsia="ru-RU"/>
            <w14:ligatures w14:val="none"/>
          </w:rPr>
          <w:t>Федеральным законом от 06.10.2003 № 131-ФЗ</w:t>
        </w:r>
      </w:hyperlink>
      <w:r w:rsidRPr="0024608F">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а также в случае упразднения муниципального образования;</w:t>
      </w:r>
    </w:p>
    <w:p w14:paraId="190BDC92"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5) в случае утраты поселением статуса муниципального образования в связи с его объединением с городским округом;</w:t>
      </w:r>
    </w:p>
    <w:p w14:paraId="77199AF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6) в случае увеличения численности избирателей Чемского сельсовета более чем на 25 процентов, произошедшего вследствие изменения границ поселения или объединения поселения с городским округом;</w:t>
      </w:r>
    </w:p>
    <w:p w14:paraId="2C5ACBF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7)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14:paraId="324FEBF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2.Досрочное прекращение полномочий Совета депутатов влечет досрочное прекращение полномочий его депутатов.</w:t>
      </w:r>
    </w:p>
    <w:p w14:paraId="3F1D55A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случае досрочного прекращения полномочий Совета депутатов, досрочные выборы в Совет депутатов проводятся в сроки, установленные федеральным законом.</w:t>
      </w:r>
    </w:p>
    <w:p w14:paraId="636AB99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105F716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26. Порядок самороспуска Совета депутатов.</w:t>
      </w:r>
    </w:p>
    <w:p w14:paraId="388DA30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2CB428F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1.Самороспуск Совета депутатов – досрочное прекращение осуществления Советом депутатов своих полномочий.</w:t>
      </w:r>
    </w:p>
    <w:p w14:paraId="1695963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2.С мотивированной инициативой о самороспуске Совета депутатов может выступать группа депутатов Совета депутатов путем подачи председателю Совета депутатов письменного заявления, подписанного всеми депутатами Совета депутатов этой группы.</w:t>
      </w:r>
    </w:p>
    <w:p w14:paraId="03B115E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3.Письменное заявление, указанное в части 2 настоящей статьи, должно быть рассмотрено на заседании Совета депутатов в течение одного месяца.</w:t>
      </w:r>
    </w:p>
    <w:p w14:paraId="3BA0EDF2"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4.Решение Совета депутатов о самороспуске принимается Советом депутатов большинством голосов, от установленной численности депутатов Совета депутатов.</w:t>
      </w:r>
    </w:p>
    <w:p w14:paraId="27D51FE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5.Решение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Чемского сельсовета.</w:t>
      </w:r>
    </w:p>
    <w:p w14:paraId="3635A33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42C3DEC2"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27. Глава поселения.</w:t>
      </w:r>
    </w:p>
    <w:p w14:paraId="6F45878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596D11B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 Глава поселения является высшим должностным лицом Чемского сельсовета.</w:t>
      </w:r>
    </w:p>
    <w:p w14:paraId="484DAB5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w:t>
      </w:r>
      <w:hyperlink r:id="rId136" w:tgtFrame="_blank" w:history="1">
        <w:r w:rsidRPr="0024608F">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17.02.2020 № 152</w:t>
        </w:r>
      </w:hyperlink>
      <w:r w:rsidRPr="0024608F">
        <w:rPr>
          <w:rFonts w:ascii="Arial" w:eastAsia="Times New Roman" w:hAnsi="Arial" w:cs="Arial"/>
          <w:color w:val="000000"/>
          <w:kern w:val="0"/>
          <w:sz w:val="24"/>
          <w:szCs w:val="24"/>
          <w:lang w:eastAsia="ru-RU"/>
          <w14:ligatures w14:val="none"/>
        </w:rPr>
        <w:t>)</w:t>
      </w:r>
    </w:p>
    <w:p w14:paraId="66B401B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Глава поселения избирается Советом депутатов из числа кандидатов ,представленных конкурсной комиссией по результатам конкурса, сроком на 5 лет и возглавляет местную администрацию.</w:t>
      </w:r>
    </w:p>
    <w:p w14:paraId="22B3087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lastRenderedPageBreak/>
        <w:t>(часть 2 в редакции </w:t>
      </w:r>
      <w:hyperlink r:id="rId137" w:tgtFrame="_blank" w:history="1">
        <w:r w:rsidRPr="0024608F">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28.06.2019 № 132</w:t>
        </w:r>
      </w:hyperlink>
      <w:r w:rsidRPr="0024608F">
        <w:rPr>
          <w:rFonts w:ascii="Arial" w:eastAsia="Times New Roman" w:hAnsi="Arial" w:cs="Arial"/>
          <w:color w:val="000000"/>
          <w:kern w:val="0"/>
          <w:sz w:val="24"/>
          <w:szCs w:val="24"/>
          <w:lang w:eastAsia="ru-RU"/>
          <w14:ligatures w14:val="none"/>
        </w:rPr>
        <w:t>)</w:t>
      </w:r>
    </w:p>
    <w:p w14:paraId="4958E3D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 Полномочия Главы поселения начинаются со дня вступления его в должность и прекращаются в день вступления в должность вновь избранного Главы поселения.</w:t>
      </w:r>
    </w:p>
    <w:p w14:paraId="722ABAA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 Глава поселения вступает в должность в день вручения ему Советом депутатов решения об избрании.</w:t>
      </w:r>
    </w:p>
    <w:p w14:paraId="6C476DE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5. Глава поселения осуществляет свои полномочия на постоянной основе.</w:t>
      </w:r>
    </w:p>
    <w:p w14:paraId="0B515EF1"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6. Глава поселения:</w:t>
      </w:r>
    </w:p>
    <w:p w14:paraId="4BB3F36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 представляет Чемского сельсовет в отношениях с органами местного самоуправления других поселений, органами государственной власти, гражданами и организациями, без доверенности действует от имени Чемского сельсовета;</w:t>
      </w:r>
    </w:p>
    <w:p w14:paraId="518E9F6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вносит в Совет депутатов проекты муниципальных правовых актов в порядке, установленном Советом депутатов;</w:t>
      </w:r>
    </w:p>
    <w:p w14:paraId="6786D19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3)подписывает и обнародует в порядке, установленном настоящим Уставом, нормативные правовые акты, принятые Советом депутатов;</w:t>
      </w:r>
    </w:p>
    <w:p w14:paraId="3A247D01"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 издает в пределах своих полномочий правовые акты;</w:t>
      </w:r>
    </w:p>
    <w:p w14:paraId="24DC6AB4"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5) вправе требовать созыва внеочередного заседания Совета депутатов;</w:t>
      </w:r>
    </w:p>
    <w:p w14:paraId="36F63EF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6)руководит деятельностью администрации, возглавляет ее на принципах единоначалия, заключает от имени администрации договоры в пределах своей компетенции, без доверенности действует от имени администрации;</w:t>
      </w:r>
    </w:p>
    <w:p w14:paraId="1FDAD084"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7) разрабатывает и представляет на утверждение Совета депутатов структуру администрации, формирует администрацию в пределах утвержденных в местном бюджете средств на ее содержание;</w:t>
      </w:r>
    </w:p>
    <w:p w14:paraId="287E2DA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8)утверждает положения о структурных подразделениях администрации, должностные инструкции работников администрации;</w:t>
      </w:r>
    </w:p>
    <w:p w14:paraId="0BAAF18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9)открывает и закрывает счета администрации в банках и иных кредитных учреждениях, а также осуществляет функции распорядителя бюджетных средств, при исполнении бюджета Чемского сельсовета (за исключением средств по расходам, связанным с деятельностью Совета депутатов и депутатов);</w:t>
      </w:r>
    </w:p>
    <w:p w14:paraId="3800C44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10)вносит в Совет депутатов на утверждение проект местного бюджета, планы и программы социально – экономического развития Чемского сельсовета, а также отчеты об их исполнении;</w:t>
      </w:r>
    </w:p>
    <w:p w14:paraId="1076916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11) назначает на должность и освобождает от должности заместителя главы администрации и иных работников администрации;</w:t>
      </w:r>
    </w:p>
    <w:p w14:paraId="2FB55D2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12)при создании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w:t>
      </w:r>
    </w:p>
    <w:p w14:paraId="5BC2C215"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13) утратил силу;</w:t>
      </w:r>
    </w:p>
    <w:p w14:paraId="599C8C9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(решением 5 сессии Совета Депутатов Чемского сельсовета Тогучинского района Новосибирской области пятого созыва </w:t>
      </w:r>
      <w:hyperlink r:id="rId138" w:tgtFrame="_blank" w:history="1">
        <w:r w:rsidRPr="0024608F">
          <w:rPr>
            <w:rFonts w:ascii="Arial" w:eastAsia="Times New Roman" w:hAnsi="Arial" w:cs="Arial"/>
            <w:color w:val="0000FF"/>
            <w:kern w:val="0"/>
            <w:sz w:val="24"/>
            <w:szCs w:val="24"/>
            <w:lang w:eastAsia="ru-RU"/>
            <w14:ligatures w14:val="none"/>
          </w:rPr>
          <w:t>от 12.02.2016 № 26</w:t>
        </w:r>
      </w:hyperlink>
      <w:r w:rsidRPr="0024608F">
        <w:rPr>
          <w:rFonts w:ascii="Arial" w:eastAsia="Times New Roman" w:hAnsi="Arial" w:cs="Arial"/>
          <w:color w:val="000000"/>
          <w:kern w:val="0"/>
          <w:sz w:val="24"/>
          <w:szCs w:val="24"/>
          <w:lang w:eastAsia="ru-RU"/>
          <w14:ligatures w14:val="none"/>
        </w:rPr>
        <w:t>)</w:t>
      </w:r>
    </w:p>
    <w:p w14:paraId="65C9C14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14)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14:paraId="0808FE3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15) Глава поселения предоставляет Совету депутатов Чемского сельсовета ежегодные отчеты о результатах своей деятельности, деятельности администрации, и иных подведомственных ему органов местного самоуправления, в том числе о решении вопросов, поставленных Советом депутатов;</w:t>
      </w:r>
    </w:p>
    <w:p w14:paraId="5C0D3EA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16) осуществляет иные полномочия, установленные федеральными законами, законами Новосибирской области, настоящим Уставом и муниципальными правовыми актами.</w:t>
      </w:r>
    </w:p>
    <w:p w14:paraId="032948C4"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lastRenderedPageBreak/>
        <w:t>7. Глава поселения в пределах своих полномочий, установленных уставом поселения и решениями Совета депутатов Чемского сельсовета, издает постановления и распоряжения по вопросам организации деятельности Совета, или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14:paraId="61D92E3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Глава поселения издает постановления и распоряжения по иным вопросам, отнесенным к его компетенции настоящим уставом в соответствии с </w:t>
      </w:r>
      <w:hyperlink r:id="rId139" w:tgtFrame="_blank" w:history="1">
        <w:r w:rsidRPr="0024608F">
          <w:rPr>
            <w:rFonts w:ascii="Arial" w:eastAsia="Times New Roman" w:hAnsi="Arial" w:cs="Arial"/>
            <w:color w:val="0000FF"/>
            <w:kern w:val="0"/>
            <w:sz w:val="24"/>
            <w:szCs w:val="24"/>
            <w:lang w:eastAsia="ru-RU"/>
            <w14:ligatures w14:val="none"/>
          </w:rPr>
          <w:t>Федеральным законом от 06.10.2003 № 131-ФЗ</w:t>
        </w:r>
      </w:hyperlink>
      <w:r w:rsidRPr="0024608F">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другими федеральными законами.</w:t>
      </w:r>
    </w:p>
    <w:p w14:paraId="63CFCC5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8.Постановление главы поселения, являющееся нормативным правовым актом, после его подписания главой поселения направляется в течение 5 дней для опубликования или обнародования.</w:t>
      </w:r>
    </w:p>
    <w:p w14:paraId="35DF82A5"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Постановление главы поселения, не являющееся нормативным правовым актом, а также распоряжение главы поселения вступают в силу с момента их подписания главой поселения, если иной порядок вступления их в силу не установлен в самих актах.</w:t>
      </w:r>
    </w:p>
    <w:p w14:paraId="5AA3C7A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9. Глава поселения подконтролен и подотчетен населению Чемского сельсовета и Совету депутатов.</w:t>
      </w:r>
    </w:p>
    <w:p w14:paraId="582E8DE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10. Глава муниципального образования должен соблюдать ограничения, запреты, исполнять обязанности, которые установлены </w:t>
      </w:r>
      <w:hyperlink r:id="rId140" w:tgtFrame="_blank" w:history="1">
        <w:r w:rsidRPr="0024608F">
          <w:rPr>
            <w:rFonts w:ascii="Arial" w:eastAsia="Times New Roman" w:hAnsi="Arial" w:cs="Arial"/>
            <w:color w:val="0000FF"/>
            <w:kern w:val="0"/>
            <w:sz w:val="24"/>
            <w:szCs w:val="24"/>
            <w:lang w:eastAsia="ru-RU"/>
            <w14:ligatures w14:val="none"/>
          </w:rPr>
          <w:t>Федеральным законом от 25.12.2008 № 273-ФЗ</w:t>
        </w:r>
      </w:hyperlink>
      <w:r w:rsidRPr="0024608F">
        <w:rPr>
          <w:rFonts w:ascii="Arial" w:eastAsia="Times New Roman" w:hAnsi="Arial" w:cs="Arial"/>
          <w:color w:val="000000"/>
          <w:kern w:val="0"/>
          <w:sz w:val="24"/>
          <w:szCs w:val="24"/>
          <w:lang w:eastAsia="ru-RU"/>
          <w14:ligatures w14:val="none"/>
        </w:rPr>
        <w:t> «О противодействии коррупции», </w:t>
      </w:r>
      <w:hyperlink r:id="rId141" w:tgtFrame="_blank" w:history="1">
        <w:r w:rsidRPr="0024608F">
          <w:rPr>
            <w:rFonts w:ascii="Arial" w:eastAsia="Times New Roman" w:hAnsi="Arial" w:cs="Arial"/>
            <w:color w:val="0000FF"/>
            <w:kern w:val="0"/>
            <w:sz w:val="24"/>
            <w:szCs w:val="24"/>
            <w:lang w:eastAsia="ru-RU"/>
            <w14:ligatures w14:val="none"/>
          </w:rPr>
          <w:t>Федеральным законом от 03.12.2012 № 230-ФЗ</w:t>
        </w:r>
      </w:hyperlink>
      <w:r w:rsidRPr="0024608F">
        <w:rPr>
          <w:rFonts w:ascii="Arial" w:eastAsia="Times New Roman" w:hAnsi="Arial" w:cs="Arial"/>
          <w:color w:val="000000"/>
          <w:kern w:val="0"/>
          <w:sz w:val="24"/>
          <w:szCs w:val="24"/>
          <w:lang w:eastAsia="ru-RU"/>
          <w14:ligatures w14:val="none"/>
        </w:rPr>
        <w:t> «О контроле за соответствием расходов лиц, замещающих государственные должности, и иных лиц их доходам», </w:t>
      </w:r>
      <w:hyperlink r:id="rId142" w:tgtFrame="_blank" w:history="1">
        <w:r w:rsidRPr="0024608F">
          <w:rPr>
            <w:rFonts w:ascii="Arial" w:eastAsia="Times New Roman" w:hAnsi="Arial" w:cs="Arial"/>
            <w:color w:val="0000FF"/>
            <w:kern w:val="0"/>
            <w:sz w:val="24"/>
            <w:szCs w:val="24"/>
            <w:lang w:eastAsia="ru-RU"/>
            <w14:ligatures w14:val="none"/>
          </w:rPr>
          <w:t>Федеральным законом от 07.05.2013 № 79-ФЗ</w:t>
        </w:r>
      </w:hyperlink>
      <w:r w:rsidRPr="0024608F">
        <w:rPr>
          <w:rFonts w:ascii="Arial" w:eastAsia="Times New Roman" w:hAnsi="Arial" w:cs="Arial"/>
          <w:color w:val="000000"/>
          <w:kern w:val="0"/>
          <w:sz w:val="24"/>
          <w:szCs w:val="24"/>
          <w:lang w:eastAsia="ru-RU"/>
          <w14:ligatures w14:val="none"/>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0D07DBE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w:t>
      </w:r>
      <w:hyperlink r:id="rId143" w:tgtFrame="_blank" w:history="1">
        <w:r w:rsidRPr="0024608F">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24608F">
        <w:rPr>
          <w:rFonts w:ascii="Arial" w:eastAsia="Times New Roman" w:hAnsi="Arial" w:cs="Arial"/>
          <w:color w:val="000000"/>
          <w:kern w:val="0"/>
          <w:sz w:val="24"/>
          <w:szCs w:val="24"/>
          <w:lang w:eastAsia="ru-RU"/>
          <w14:ligatures w14:val="none"/>
        </w:rPr>
        <w:t>)</w:t>
      </w:r>
    </w:p>
    <w:p w14:paraId="018ACFE2"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11. Глава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144" w:tgtFrame="_blank" w:history="1">
        <w:r w:rsidRPr="0024608F">
          <w:rPr>
            <w:rFonts w:ascii="Arial" w:eastAsia="Times New Roman" w:hAnsi="Arial" w:cs="Arial"/>
            <w:color w:val="0000FF"/>
            <w:kern w:val="0"/>
            <w:sz w:val="24"/>
            <w:szCs w:val="24"/>
            <w:u w:val="single"/>
            <w:lang w:eastAsia="ru-RU"/>
            <w14:ligatures w14:val="none"/>
          </w:rPr>
          <w:t>Федеральным законом от 06.10.2003 № 131-ФЗ</w:t>
        </w:r>
      </w:hyperlink>
      <w:r w:rsidRPr="0024608F">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w:t>
      </w:r>
      <w:hyperlink r:id="rId145" w:tgtFrame="_blank" w:history="1">
        <w:r w:rsidRPr="0024608F">
          <w:rPr>
            <w:rFonts w:ascii="Arial" w:eastAsia="Times New Roman" w:hAnsi="Arial" w:cs="Arial"/>
            <w:color w:val="0000FF"/>
            <w:kern w:val="0"/>
            <w:sz w:val="24"/>
            <w:szCs w:val="24"/>
            <w:u w:val="single"/>
            <w:lang w:eastAsia="ru-RU"/>
            <w14:ligatures w14:val="none"/>
          </w:rPr>
          <w:t>от 25.12.2008 № 273-ФЗ</w:t>
        </w:r>
      </w:hyperlink>
      <w:r w:rsidRPr="0024608F">
        <w:rPr>
          <w:rFonts w:ascii="Arial" w:eastAsia="Times New Roman" w:hAnsi="Arial" w:cs="Arial"/>
          <w:color w:val="000000"/>
          <w:kern w:val="0"/>
          <w:sz w:val="24"/>
          <w:szCs w:val="24"/>
          <w:lang w:eastAsia="ru-RU"/>
          <w14:ligatures w14:val="none"/>
        </w:rPr>
        <w:t> "О противодействии коррупции".</w:t>
      </w:r>
    </w:p>
    <w:p w14:paraId="4555CAB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(введена </w:t>
      </w:r>
      <w:hyperlink r:id="rId146" w:tgtFrame="_blank" w:history="1">
        <w:r w:rsidRPr="0024608F">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14.02.2024 № 153/93.021рс</w:t>
        </w:r>
      </w:hyperlink>
      <w:r w:rsidRPr="0024608F">
        <w:rPr>
          <w:rFonts w:ascii="Arial" w:eastAsia="Times New Roman" w:hAnsi="Arial" w:cs="Arial"/>
          <w:color w:val="000000"/>
          <w:kern w:val="0"/>
          <w:sz w:val="24"/>
          <w:szCs w:val="24"/>
          <w:lang w:eastAsia="ru-RU"/>
          <w14:ligatures w14:val="none"/>
        </w:rPr>
        <w:t>)</w:t>
      </w:r>
    </w:p>
    <w:p w14:paraId="074EE8D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79471F92"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28. Досрочное прекращение полномочий главы поселения.</w:t>
      </w:r>
    </w:p>
    <w:p w14:paraId="38932F55"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018B9D22"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 Полномочия главы поселения прекращаются досрочно в случае:</w:t>
      </w:r>
    </w:p>
    <w:p w14:paraId="6417DF3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 смерти;</w:t>
      </w:r>
    </w:p>
    <w:p w14:paraId="02DC28B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отставки по собственному желанию;</w:t>
      </w:r>
    </w:p>
    <w:p w14:paraId="5312B59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 отрешения от должности Губернатором Новосибирской области в порядке и случаях, предусмотренных федеральным законодательством;</w:t>
      </w:r>
    </w:p>
    <w:p w14:paraId="0FCD5C25"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lastRenderedPageBreak/>
        <w:t>4) признания судом недееспособным или ограниченно дееспособным;</w:t>
      </w:r>
    </w:p>
    <w:p w14:paraId="5454AC5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5)признания судом безвестно отсутствующим или объявления умершим;</w:t>
      </w:r>
    </w:p>
    <w:p w14:paraId="4F64689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6)вступления в отношении его в законную силу обвинительного приговора суда;</w:t>
      </w:r>
    </w:p>
    <w:p w14:paraId="5A0D1A4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7)выезда за пределы Российской Федерации на постоянное место жительства;</w:t>
      </w:r>
    </w:p>
    <w:p w14:paraId="43B71E0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6308619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w:t>
      </w:r>
      <w:hyperlink r:id="rId147" w:tgtFrame="_blank" w:history="1">
        <w:r w:rsidRPr="0024608F">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24608F">
        <w:rPr>
          <w:rFonts w:ascii="Arial" w:eastAsia="Times New Roman" w:hAnsi="Arial" w:cs="Arial"/>
          <w:color w:val="000000"/>
          <w:kern w:val="0"/>
          <w:sz w:val="24"/>
          <w:szCs w:val="24"/>
          <w:lang w:eastAsia="ru-RU"/>
          <w14:ligatures w14:val="none"/>
        </w:rPr>
        <w:t>)</w:t>
      </w:r>
    </w:p>
    <w:p w14:paraId="5393BBC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9) отзыва избирателями;</w:t>
      </w:r>
    </w:p>
    <w:p w14:paraId="6597EC21"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10) установленной в судебном порядке стойкой неспособности по состоянию здоровья осуществлять полномочия главы поселения;</w:t>
      </w:r>
    </w:p>
    <w:p w14:paraId="104A8D3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11) преобразования муниципального образования, осуществляемого в соответствии с частями 3, 4 – 7 статьи 13 Федерального закона </w:t>
      </w:r>
      <w:hyperlink r:id="rId148" w:tgtFrame="_blank" w:history="1">
        <w:r w:rsidRPr="0024608F">
          <w:rPr>
            <w:rFonts w:ascii="Arial" w:eastAsia="Times New Roman" w:hAnsi="Arial" w:cs="Arial"/>
            <w:color w:val="0000FF"/>
            <w:kern w:val="0"/>
            <w:sz w:val="24"/>
            <w:szCs w:val="24"/>
            <w:lang w:eastAsia="ru-RU"/>
            <w14:ligatures w14:val="none"/>
          </w:rPr>
          <w:t>от 06.10.2003 № 131-ФЗ</w:t>
        </w:r>
      </w:hyperlink>
      <w:r w:rsidRPr="0024608F">
        <w:rPr>
          <w:rFonts w:ascii="Arial" w:eastAsia="Times New Roman" w:hAnsi="Arial" w:cs="Arial"/>
          <w:color w:val="000000"/>
          <w:kern w:val="0"/>
          <w:sz w:val="24"/>
          <w:szCs w:val="24"/>
          <w:lang w:eastAsia="ru-RU"/>
          <w14:ligatures w14:val="none"/>
        </w:rPr>
        <w:t> «</w:t>
      </w:r>
      <w:hyperlink r:id="rId149" w:tgtFrame="_blank" w:history="1">
        <w:r w:rsidRPr="0024608F">
          <w:rPr>
            <w:rFonts w:ascii="Arial" w:eastAsia="Times New Roman" w:hAnsi="Arial" w:cs="Arial"/>
            <w:color w:val="0000FF"/>
            <w:kern w:val="0"/>
            <w:sz w:val="24"/>
            <w:szCs w:val="24"/>
            <w:lang w:eastAsia="ru-RU"/>
            <w14:ligatures w14:val="none"/>
          </w:rPr>
          <w:t>Об общих принципах организации местного самоуправления в Российской Федерации</w:t>
        </w:r>
      </w:hyperlink>
      <w:r w:rsidRPr="0024608F">
        <w:rPr>
          <w:rFonts w:ascii="Arial" w:eastAsia="Times New Roman" w:hAnsi="Arial" w:cs="Arial"/>
          <w:color w:val="000000"/>
          <w:kern w:val="0"/>
          <w:sz w:val="24"/>
          <w:szCs w:val="24"/>
          <w:lang w:eastAsia="ru-RU"/>
          <w14:ligatures w14:val="none"/>
        </w:rPr>
        <w:t>», а также в случае упразднения муниципального образования;</w:t>
      </w:r>
    </w:p>
    <w:p w14:paraId="17189861"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12)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14:paraId="259A7E75"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13)с утратой сельским поселением статуса муниципального образования в связи с его объединением с городским округом;</w:t>
      </w:r>
    </w:p>
    <w:p w14:paraId="32F2115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14) удаления в отставку в соответствии со статьей 74.1 Федерального закона </w:t>
      </w:r>
      <w:hyperlink r:id="rId150" w:tgtFrame="_blank" w:history="1">
        <w:r w:rsidRPr="0024608F">
          <w:rPr>
            <w:rFonts w:ascii="Arial" w:eastAsia="Times New Roman" w:hAnsi="Arial" w:cs="Arial"/>
            <w:color w:val="0000FF"/>
            <w:kern w:val="0"/>
            <w:sz w:val="24"/>
            <w:szCs w:val="24"/>
            <w:lang w:eastAsia="ru-RU"/>
            <w14:ligatures w14:val="none"/>
          </w:rPr>
          <w:t>от 06.10.2003 № 131-ФЗ</w:t>
        </w:r>
      </w:hyperlink>
      <w:r w:rsidRPr="0024608F">
        <w:rPr>
          <w:rFonts w:ascii="Arial" w:eastAsia="Times New Roman" w:hAnsi="Arial" w:cs="Arial"/>
          <w:color w:val="000000"/>
          <w:kern w:val="0"/>
          <w:sz w:val="24"/>
          <w:szCs w:val="24"/>
          <w:lang w:eastAsia="ru-RU"/>
          <w14:ligatures w14:val="none"/>
        </w:rPr>
        <w:t> «</w:t>
      </w:r>
      <w:hyperlink r:id="rId151" w:tgtFrame="_blank" w:history="1">
        <w:r w:rsidRPr="0024608F">
          <w:rPr>
            <w:rFonts w:ascii="Arial" w:eastAsia="Times New Roman" w:hAnsi="Arial" w:cs="Arial"/>
            <w:color w:val="0000FF"/>
            <w:kern w:val="0"/>
            <w:sz w:val="24"/>
            <w:szCs w:val="24"/>
            <w:lang w:eastAsia="ru-RU"/>
            <w14:ligatures w14:val="none"/>
          </w:rPr>
          <w:t>Об общих принципах организации местного самоуправления в Российской Федерации</w:t>
        </w:r>
      </w:hyperlink>
      <w:r w:rsidRPr="0024608F">
        <w:rPr>
          <w:rFonts w:ascii="Arial" w:eastAsia="Times New Roman" w:hAnsi="Arial" w:cs="Arial"/>
          <w:color w:val="000000"/>
          <w:kern w:val="0"/>
          <w:sz w:val="24"/>
          <w:szCs w:val="24"/>
          <w:lang w:eastAsia="ru-RU"/>
          <w14:ligatures w14:val="none"/>
        </w:rPr>
        <w:t>».</w:t>
      </w:r>
    </w:p>
    <w:p w14:paraId="0B90115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В случае, если избранный представительным органом муниципального образования глава поселения, полномочия которого прекращены досрочно на основании решения представительного органа муниципального образования об удалении его в отставку, обжалует в судебном порядке указанное решение, представительный орган муниципального образования не вправе принимать решение об избрании главы поселения до вступления решения суда в законную силу.</w:t>
      </w:r>
    </w:p>
    <w:p w14:paraId="30F6358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w:t>
      </w:r>
      <w:hyperlink r:id="rId152" w:tgtFrame="_blank" w:history="1">
        <w:r w:rsidRPr="0024608F">
          <w:rPr>
            <w:rFonts w:ascii="Arial" w:eastAsia="Times New Roman" w:hAnsi="Arial" w:cs="Arial"/>
            <w:color w:val="0000FF"/>
            <w:kern w:val="0"/>
            <w:sz w:val="24"/>
            <w:szCs w:val="24"/>
            <w:lang w:eastAsia="ru-RU"/>
            <w14:ligatures w14:val="none"/>
          </w:rPr>
          <w:t>в редакции решения 14 сессии Совета Депутатов Чемского сельсовета Тогучинского района Новосибирской области пятого созыва от 25.11.2016 № 51</w:t>
        </w:r>
      </w:hyperlink>
      <w:r w:rsidRPr="0024608F">
        <w:rPr>
          <w:rFonts w:ascii="Arial" w:eastAsia="Times New Roman" w:hAnsi="Arial" w:cs="Arial"/>
          <w:color w:val="000000"/>
          <w:kern w:val="0"/>
          <w:sz w:val="24"/>
          <w:szCs w:val="24"/>
          <w:lang w:eastAsia="ru-RU"/>
          <w14:ligatures w14:val="none"/>
        </w:rPr>
        <w:t>)</w:t>
      </w:r>
    </w:p>
    <w:p w14:paraId="70709711"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В случае, если глава муниципального образования, полномочия которого прекращены досрочно на основании правового акта Губернатора Новосибирской области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 числа кандидатов представленных конкурсной комиссией по результатам конкурса, до вступления решения суда в законную силу.</w:t>
      </w:r>
    </w:p>
    <w:p w14:paraId="2A60604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0"/>
          <w:szCs w:val="20"/>
          <w:lang w:eastAsia="ru-RU"/>
          <w14:ligatures w14:val="none"/>
        </w:rPr>
        <w:t>(Часть введена </w:t>
      </w:r>
      <w:hyperlink r:id="rId153" w:tgtFrame="_blank" w:history="1">
        <w:r w:rsidRPr="0024608F">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24608F">
        <w:rPr>
          <w:rFonts w:ascii="Arial" w:eastAsia="Times New Roman" w:hAnsi="Arial" w:cs="Arial"/>
          <w:color w:val="000000"/>
          <w:kern w:val="0"/>
          <w:sz w:val="20"/>
          <w:szCs w:val="20"/>
          <w:lang w:eastAsia="ru-RU"/>
          <w14:ligatures w14:val="none"/>
        </w:rPr>
        <w:t>)</w:t>
      </w:r>
    </w:p>
    <w:p w14:paraId="4E59B232"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lastRenderedPageBreak/>
        <w:t>2.1. В случае досрочного прекращения полномочий главы муниципального образования избрание главы муниципального образования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14:paraId="6216096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числа кандидатов, представленных конкурсной комиссией по результатам конкурса, осуществляется в течение трех месяцев со дня избрания представительного органа муниципального образования в правомочном составе.</w:t>
      </w:r>
    </w:p>
    <w:p w14:paraId="0274453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0"/>
          <w:szCs w:val="20"/>
          <w:lang w:eastAsia="ru-RU"/>
          <w14:ligatures w14:val="none"/>
        </w:rPr>
        <w:t>(Часть введена </w:t>
      </w:r>
      <w:hyperlink r:id="rId154" w:tgtFrame="_blank" w:history="1">
        <w:r w:rsidRPr="0024608F">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24608F">
        <w:rPr>
          <w:rFonts w:ascii="Arial" w:eastAsia="Times New Roman" w:hAnsi="Arial" w:cs="Arial"/>
          <w:color w:val="000000"/>
          <w:kern w:val="0"/>
          <w:sz w:val="20"/>
          <w:szCs w:val="20"/>
          <w:lang w:eastAsia="ru-RU"/>
          <w14:ligatures w14:val="none"/>
        </w:rPr>
        <w:t>)</w:t>
      </w:r>
    </w:p>
    <w:p w14:paraId="4190CFD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 Полномочия главы поселения прекращаются досрочно в случае несоблюдения ограничений, установленных </w:t>
      </w:r>
      <w:hyperlink r:id="rId155" w:tgtFrame="_blank" w:history="1">
        <w:r w:rsidRPr="0024608F">
          <w:rPr>
            <w:rFonts w:ascii="Arial" w:eastAsia="Times New Roman" w:hAnsi="Arial" w:cs="Arial"/>
            <w:color w:val="0000FF"/>
            <w:kern w:val="0"/>
            <w:sz w:val="24"/>
            <w:szCs w:val="24"/>
            <w:lang w:eastAsia="ru-RU"/>
            <w14:ligatures w14:val="none"/>
          </w:rPr>
          <w:t>Федеральным законом от 06.10.2003 № 131-ФЗ</w:t>
        </w:r>
      </w:hyperlink>
      <w:r w:rsidRPr="0024608F">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6B8211B2"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w:t>
      </w:r>
      <w:hyperlink r:id="rId156" w:tgtFrame="_blank" w:history="1">
        <w:r w:rsidRPr="0024608F">
          <w:rPr>
            <w:rFonts w:ascii="Arial" w:eastAsia="Times New Roman" w:hAnsi="Arial" w:cs="Arial"/>
            <w:color w:val="0000FF"/>
            <w:kern w:val="0"/>
            <w:sz w:val="24"/>
            <w:szCs w:val="24"/>
            <w:lang w:eastAsia="ru-RU"/>
            <w14:ligatures w14:val="none"/>
          </w:rPr>
          <w:t>в редакции решения 14 сессии Совета Депутатов Чемского сельсовета Тогучинского района Новосибирской области пятого созыва от 25.11.2016 № 51</w:t>
        </w:r>
      </w:hyperlink>
      <w:r w:rsidRPr="0024608F">
        <w:rPr>
          <w:rFonts w:ascii="Arial" w:eastAsia="Times New Roman" w:hAnsi="Arial" w:cs="Arial"/>
          <w:color w:val="000000"/>
          <w:kern w:val="0"/>
          <w:sz w:val="24"/>
          <w:szCs w:val="24"/>
          <w:lang w:eastAsia="ru-RU"/>
          <w14:ligatures w14:val="none"/>
        </w:rPr>
        <w:t>)</w:t>
      </w:r>
    </w:p>
    <w:p w14:paraId="77EDB90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 Исключена </w:t>
      </w:r>
      <w:hyperlink r:id="rId157" w:tgtFrame="_blank" w:history="1">
        <w:r w:rsidRPr="0024608F">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17.02.2020 № 152</w:t>
        </w:r>
      </w:hyperlink>
      <w:r w:rsidRPr="0024608F">
        <w:rPr>
          <w:rFonts w:ascii="Arial" w:eastAsia="Times New Roman" w:hAnsi="Arial" w:cs="Arial"/>
          <w:color w:val="000000"/>
          <w:kern w:val="0"/>
          <w:sz w:val="24"/>
          <w:szCs w:val="24"/>
          <w:lang w:eastAsia="ru-RU"/>
          <w14:ligatures w14:val="none"/>
        </w:rPr>
        <w:t>.</w:t>
      </w:r>
    </w:p>
    <w:p w14:paraId="75E0E40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4F99360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29. Удаление главы поселения в отставку.</w:t>
      </w:r>
    </w:p>
    <w:p w14:paraId="43B9FDF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51509D4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 Совет депутатов Чемского сельсовета в соответствии с </w:t>
      </w:r>
      <w:hyperlink r:id="rId158" w:tgtFrame="_blank" w:history="1">
        <w:r w:rsidRPr="0024608F">
          <w:rPr>
            <w:rFonts w:ascii="Arial" w:eastAsia="Times New Roman" w:hAnsi="Arial" w:cs="Arial"/>
            <w:color w:val="0000FF"/>
            <w:kern w:val="0"/>
            <w:sz w:val="24"/>
            <w:szCs w:val="24"/>
            <w:lang w:eastAsia="ru-RU"/>
            <w14:ligatures w14:val="none"/>
          </w:rPr>
          <w:t>Федеральным законом от 06.10.2003 № 131-ФЗ</w:t>
        </w:r>
      </w:hyperlink>
      <w:r w:rsidRPr="0024608F">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вправе удалить главу поселения в отставку по инициативе Совет депутатов Чемского сельсовета или по инициативе Губернатора Новосибирской области.</w:t>
      </w:r>
    </w:p>
    <w:p w14:paraId="1CAEC7F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Основаниями для удаления главы поселения в отставку являются:</w:t>
      </w:r>
    </w:p>
    <w:p w14:paraId="783A55C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1)решения, действия (бездействие) главы поселения, повлекшие (повлекшее) наступление последствий, предусмотренных пунктами 2 и 3 части 1 статьи 75 </w:t>
      </w:r>
      <w:hyperlink r:id="rId159" w:tgtFrame="_blank" w:history="1">
        <w:r w:rsidRPr="0024608F">
          <w:rPr>
            <w:rFonts w:ascii="Arial" w:eastAsia="Times New Roman" w:hAnsi="Arial" w:cs="Arial"/>
            <w:color w:val="0000FF"/>
            <w:kern w:val="0"/>
            <w:sz w:val="24"/>
            <w:szCs w:val="24"/>
            <w:lang w:eastAsia="ru-RU"/>
            <w14:ligatures w14:val="none"/>
          </w:rPr>
          <w:t>Федерального Закона от 06.10.2003 № 131-ФЗ</w:t>
        </w:r>
      </w:hyperlink>
      <w:r w:rsidRPr="0024608F">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70F88CB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неисполнение в течение трех и более месяцев обязанностей по решению вопросов местного значения, осуществлению полномочий, предусмотренных </w:t>
      </w:r>
      <w:hyperlink r:id="rId160" w:tgtFrame="_blank" w:history="1">
        <w:r w:rsidRPr="0024608F">
          <w:rPr>
            <w:rFonts w:ascii="Arial" w:eastAsia="Times New Roman" w:hAnsi="Arial" w:cs="Arial"/>
            <w:color w:val="0000FF"/>
            <w:kern w:val="0"/>
            <w:sz w:val="24"/>
            <w:szCs w:val="24"/>
            <w:lang w:eastAsia="ru-RU"/>
            <w14:ligatures w14:val="none"/>
          </w:rPr>
          <w:t>Федеральным законом от 06.10.2003 № 131-ФЗ</w:t>
        </w:r>
      </w:hyperlink>
      <w:r w:rsidRPr="0024608F">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иными федеральными законами,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Новосибирской области;</w:t>
      </w:r>
    </w:p>
    <w:p w14:paraId="0A3B9DA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 неудовлетворительная оценка деятельности главы поселения Советом депутатов Чемского сельсовета по результатам его ежегодного отчета перед Советом депутатов, данная два раза подряд;</w:t>
      </w:r>
    </w:p>
    <w:p w14:paraId="2C1BE0A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 несоблюдение ограничений и запретов и неисполнение обязанностей, которые установлены </w:t>
      </w:r>
      <w:hyperlink r:id="rId161" w:tgtFrame="_blank" w:history="1">
        <w:r w:rsidRPr="0024608F">
          <w:rPr>
            <w:rFonts w:ascii="Arial" w:eastAsia="Times New Roman" w:hAnsi="Arial" w:cs="Arial"/>
            <w:color w:val="0000FF"/>
            <w:kern w:val="0"/>
            <w:sz w:val="24"/>
            <w:szCs w:val="24"/>
            <w:lang w:eastAsia="ru-RU"/>
            <w14:ligatures w14:val="none"/>
          </w:rPr>
          <w:t>Федеральным законом от 25.12.2008 № 273-ФЗ</w:t>
        </w:r>
      </w:hyperlink>
      <w:r w:rsidRPr="0024608F">
        <w:rPr>
          <w:rFonts w:ascii="Arial" w:eastAsia="Times New Roman" w:hAnsi="Arial" w:cs="Arial"/>
          <w:color w:val="000000"/>
          <w:kern w:val="0"/>
          <w:sz w:val="24"/>
          <w:szCs w:val="24"/>
          <w:lang w:eastAsia="ru-RU"/>
          <w14:ligatures w14:val="none"/>
        </w:rPr>
        <w:t> «О противодействии коррупции», </w:t>
      </w:r>
      <w:hyperlink r:id="rId162" w:tgtFrame="_blank" w:history="1">
        <w:r w:rsidRPr="0024608F">
          <w:rPr>
            <w:rFonts w:ascii="Arial" w:eastAsia="Times New Roman" w:hAnsi="Arial" w:cs="Arial"/>
            <w:color w:val="0000FF"/>
            <w:kern w:val="0"/>
            <w:sz w:val="24"/>
            <w:szCs w:val="24"/>
            <w:lang w:eastAsia="ru-RU"/>
            <w14:ligatures w14:val="none"/>
          </w:rPr>
          <w:t>Федеральным законом от 03.12.2012 № 230-ФЗ</w:t>
        </w:r>
      </w:hyperlink>
      <w:r w:rsidRPr="0024608F">
        <w:rPr>
          <w:rFonts w:ascii="Arial" w:eastAsia="Times New Roman" w:hAnsi="Arial" w:cs="Arial"/>
          <w:color w:val="000000"/>
          <w:kern w:val="0"/>
          <w:sz w:val="24"/>
          <w:szCs w:val="24"/>
          <w:lang w:eastAsia="ru-RU"/>
          <w14:ligatures w14:val="none"/>
        </w:rPr>
        <w:t> «О контроле за соответствием расходов лиц, замещающих государственные должности, и иных лиц их доходам», </w:t>
      </w:r>
      <w:hyperlink r:id="rId163" w:tgtFrame="_blank" w:history="1">
        <w:r w:rsidRPr="0024608F">
          <w:rPr>
            <w:rFonts w:ascii="Arial" w:eastAsia="Times New Roman" w:hAnsi="Arial" w:cs="Arial"/>
            <w:color w:val="0000FF"/>
            <w:kern w:val="0"/>
            <w:sz w:val="24"/>
            <w:szCs w:val="24"/>
            <w:lang w:eastAsia="ru-RU"/>
            <w14:ligatures w14:val="none"/>
          </w:rPr>
          <w:t>Федеральным законом от 07.05.2013 № 79-ФЗ</w:t>
        </w:r>
      </w:hyperlink>
      <w:r w:rsidRPr="0024608F">
        <w:rPr>
          <w:rFonts w:ascii="Arial" w:eastAsia="Times New Roman" w:hAnsi="Arial" w:cs="Arial"/>
          <w:color w:val="000000"/>
          <w:kern w:val="0"/>
          <w:sz w:val="24"/>
          <w:szCs w:val="24"/>
          <w:lang w:eastAsia="ru-RU"/>
          <w14:ligatures w14:val="none"/>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4486C12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lastRenderedPageBreak/>
        <w:t>(В редакции </w:t>
      </w:r>
      <w:hyperlink r:id="rId164" w:tgtFrame="_blank" w:history="1">
        <w:r w:rsidRPr="0024608F">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24608F">
        <w:rPr>
          <w:rFonts w:ascii="Arial" w:eastAsia="Times New Roman" w:hAnsi="Arial" w:cs="Arial"/>
          <w:color w:val="000000"/>
          <w:kern w:val="0"/>
          <w:sz w:val="24"/>
          <w:szCs w:val="24"/>
          <w:lang w:eastAsia="ru-RU"/>
          <w14:ligatures w14:val="none"/>
        </w:rPr>
        <w:t>)</w:t>
      </w:r>
    </w:p>
    <w:p w14:paraId="00AD0ED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4.1) приобретения им статуса иностранного агента;</w:t>
      </w:r>
    </w:p>
    <w:p w14:paraId="0A1F633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(введен </w:t>
      </w:r>
      <w:hyperlink r:id="rId165" w:tgtFrame="_blank" w:history="1">
        <w:r w:rsidRPr="0024608F">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10.10.2024 № 168/93.021рс</w:t>
        </w:r>
      </w:hyperlink>
      <w:r w:rsidRPr="0024608F">
        <w:rPr>
          <w:rFonts w:ascii="Arial" w:eastAsia="Times New Roman" w:hAnsi="Arial" w:cs="Arial"/>
          <w:color w:val="000000"/>
          <w:kern w:val="0"/>
          <w:sz w:val="24"/>
          <w:szCs w:val="24"/>
          <w:lang w:eastAsia="ru-RU"/>
          <w14:ligatures w14:val="none"/>
        </w:rPr>
        <w:t>)</w:t>
      </w:r>
    </w:p>
    <w:p w14:paraId="712DFA4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5) допущение Главой поселения, местной администрацией,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0BE7CEE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6) систематическое недостижение показателей для оценки эффективности деятельности органов местного самоуправления</w:t>
      </w:r>
    </w:p>
    <w:p w14:paraId="56F91FE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(введен </w:t>
      </w:r>
      <w:hyperlink r:id="rId166" w:tgtFrame="_blank" w:history="1">
        <w:r w:rsidRPr="0024608F">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10.10.2024 № 168/93.021рс</w:t>
        </w:r>
      </w:hyperlink>
      <w:r w:rsidRPr="0024608F">
        <w:rPr>
          <w:rFonts w:ascii="Arial" w:eastAsia="Times New Roman" w:hAnsi="Arial" w:cs="Arial"/>
          <w:color w:val="000000"/>
          <w:kern w:val="0"/>
          <w:sz w:val="24"/>
          <w:szCs w:val="24"/>
          <w:lang w:eastAsia="ru-RU"/>
          <w14:ligatures w14:val="none"/>
        </w:rPr>
        <w:t>)</w:t>
      </w:r>
    </w:p>
    <w:p w14:paraId="2E49AC4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 Инициатива депутатов Совета депутатов об удалении Главы поселения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поселения в отставку. О выдвижении данной инициативы Глава поселения и Губернатор Новосибирской области уведомляются не позднее дня, следующего за днем внесения указанного обращения в Совет депутатов Чемского сельсовета.</w:t>
      </w:r>
    </w:p>
    <w:p w14:paraId="5B63AF1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 Рассмотрение инициативы депутатов Совета депутатов об удалении главы поселения в отставку осуществляется с учетом мнения Губернатора Новосибирской области.</w:t>
      </w:r>
    </w:p>
    <w:p w14:paraId="1A41944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5.В случае если при рассмотрении инициативы депутатов Совета депутатов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Новосибирской области, и (или) решений, действий (бездействия) главы поселения, повлекших (повлекшего) наступление последствий, предусмотренных пунктами 2 и 3 части 1 статьи 75 </w:t>
      </w:r>
      <w:hyperlink r:id="rId167" w:tgtFrame="_blank" w:history="1">
        <w:r w:rsidRPr="0024608F">
          <w:rPr>
            <w:rFonts w:ascii="Arial" w:eastAsia="Times New Roman" w:hAnsi="Arial" w:cs="Arial"/>
            <w:color w:val="0000FF"/>
            <w:kern w:val="0"/>
            <w:sz w:val="24"/>
            <w:szCs w:val="24"/>
            <w:lang w:eastAsia="ru-RU"/>
            <w14:ligatures w14:val="none"/>
          </w:rPr>
          <w:t>Федерального закона от 06.10.2003 № 131-ФЗ</w:t>
        </w:r>
      </w:hyperlink>
      <w:r w:rsidRPr="0024608F">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решение об удалении Главы поселения в отставку может быть принято только при согласии Губернатора Новосибирской области.</w:t>
      </w:r>
    </w:p>
    <w:p w14:paraId="60E2FA41"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6. Исключена </w:t>
      </w:r>
      <w:hyperlink r:id="rId168" w:tgtFrame="_blank" w:history="1">
        <w:r w:rsidRPr="0024608F">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17.02.2020 № 152</w:t>
        </w:r>
      </w:hyperlink>
      <w:r w:rsidRPr="0024608F">
        <w:rPr>
          <w:rFonts w:ascii="Arial" w:eastAsia="Times New Roman" w:hAnsi="Arial" w:cs="Arial"/>
          <w:color w:val="000000"/>
          <w:kern w:val="0"/>
          <w:sz w:val="24"/>
          <w:szCs w:val="24"/>
          <w:lang w:eastAsia="ru-RU"/>
          <w14:ligatures w14:val="none"/>
        </w:rPr>
        <w:t>.</w:t>
      </w:r>
    </w:p>
    <w:p w14:paraId="7EA776D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7. Рассмотрение инициативы депутатов Совета депутатов или Губернатора Новосибирской области об удалении Главы поселения в отставку осуществляется Советом депутатов Чемского сельсовета в течение одного месяца со дня внесения соответствующего обращения.</w:t>
      </w:r>
    </w:p>
    <w:p w14:paraId="7987E1A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8. Решение Совета депутатов об удалении Главы поселения в отставку считается принятым, если за него проголосовало не менее двух третей от установленной численности депутатов Совета депутатов.</w:t>
      </w:r>
    </w:p>
    <w:p w14:paraId="6CE90774"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9. Исключена </w:t>
      </w:r>
      <w:hyperlink r:id="rId169" w:tgtFrame="_blank" w:history="1">
        <w:r w:rsidRPr="0024608F">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17.02.2020 № 152</w:t>
        </w:r>
      </w:hyperlink>
      <w:r w:rsidRPr="0024608F">
        <w:rPr>
          <w:rFonts w:ascii="Arial" w:eastAsia="Times New Roman" w:hAnsi="Arial" w:cs="Arial"/>
          <w:color w:val="000000"/>
          <w:kern w:val="0"/>
          <w:sz w:val="24"/>
          <w:szCs w:val="24"/>
          <w:lang w:eastAsia="ru-RU"/>
          <w14:ligatures w14:val="none"/>
        </w:rPr>
        <w:t>.</w:t>
      </w:r>
    </w:p>
    <w:p w14:paraId="42CFDF1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lastRenderedPageBreak/>
        <w:t>10. Исключена </w:t>
      </w:r>
      <w:hyperlink r:id="rId170" w:tgtFrame="_blank" w:history="1">
        <w:r w:rsidRPr="0024608F">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17.02.2020 № 152</w:t>
        </w:r>
      </w:hyperlink>
      <w:r w:rsidRPr="0024608F">
        <w:rPr>
          <w:rFonts w:ascii="Arial" w:eastAsia="Times New Roman" w:hAnsi="Arial" w:cs="Arial"/>
          <w:color w:val="000000"/>
          <w:kern w:val="0"/>
          <w:sz w:val="24"/>
          <w:szCs w:val="24"/>
          <w:lang w:eastAsia="ru-RU"/>
          <w14:ligatures w14:val="none"/>
        </w:rPr>
        <w:t>.</w:t>
      </w:r>
    </w:p>
    <w:p w14:paraId="3BAEF34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11.При рассмотрении и принятии Советом депутатов решения об удалении Главы поселения в отставку должны быть обеспечены:</w:t>
      </w:r>
    </w:p>
    <w:p w14:paraId="41B8279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1)заблаговременное получение им уведомления о дате и месте проведения соответствующего заседания, а также ознакомление с обращением депутатов Совета депутатов или Губернатора Новосибирской области и с проектом решения Совета депутатов об удалении его в отставку;</w:t>
      </w:r>
    </w:p>
    <w:p w14:paraId="50D481A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предоставление ему возможности дать депутатам Совета депутатов объяснения по поводу обстоятельств, выдвигаемых в качестве основания для удаления в отставку.</w:t>
      </w:r>
    </w:p>
    <w:p w14:paraId="037FF3A4"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12.В случае если Глава поселения не согласен с решением Совета депутатов об удалении его в отставку, он вправе в письменном виде изложить свое особое мнение.</w:t>
      </w:r>
    </w:p>
    <w:p w14:paraId="5EB27E9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13. Решение Совета депутатов об удалении главы поселения в отставку подлежит официальному опубликованию или обнародованию не позднее чем через пять дней со дня его принятия. В случае если Глава поселения в письменном виде изложил свое особое мнение по вопросу удаления его в отставку, оно подлежит опубликованию или обнародованию одновременно с указанным решением Совета депутатов.</w:t>
      </w:r>
    </w:p>
    <w:p w14:paraId="00B05B6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14.В случае если инициатива депутатов Совета депутатов или Губернатора Новосибирской области об удалении Главы поселения в отставку отклонена Советом депутатов, вопрос об удалении главы поселения в отставку может быть вынесен на повторное рассмотрение Совета депутатов не ранее чем через два месяца со дня проведения заседания Совета депутатов, на котором рассматривался указанный вопрос.</w:t>
      </w:r>
    </w:p>
    <w:p w14:paraId="08AF3665"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15.Глава поселения, в отношении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14:paraId="44C6681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0A94A79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30. Голосование по отзыву депутата Совета депутатов Главы поселения.</w:t>
      </w:r>
    </w:p>
    <w:p w14:paraId="03EF256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087B95F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 Голосование по отзыву депутата ,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Новосибирской области для проведения местного референдума, с учетом особенностей, предусмотренных </w:t>
      </w:r>
      <w:hyperlink r:id="rId171" w:tgtFrame="_blank" w:history="1">
        <w:r w:rsidRPr="0024608F">
          <w:rPr>
            <w:rFonts w:ascii="Arial" w:eastAsia="Times New Roman" w:hAnsi="Arial" w:cs="Arial"/>
            <w:color w:val="0000FF"/>
            <w:kern w:val="0"/>
            <w:sz w:val="24"/>
            <w:szCs w:val="24"/>
            <w:lang w:eastAsia="ru-RU"/>
            <w14:ligatures w14:val="none"/>
          </w:rPr>
          <w:t>Федеральным законом от 06.10.2003 № 131-ФЗ</w:t>
        </w:r>
      </w:hyperlink>
      <w:r w:rsidRPr="0024608F">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08344C7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 Отзыв по иным основаниям не допускается.</w:t>
      </w:r>
    </w:p>
    <w:p w14:paraId="59664C1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Выдвижение инициативы проведения голосования по отзыву депутата, члена выборного органа местного самоуправления, выборного должностного лица местного самоуправления возможно только в связи с правонарушениями, совершенными в период текущего срока их полномочий.</w:t>
      </w:r>
    </w:p>
    <w:p w14:paraId="4483016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xml:space="preserve">3. Голосование по отзыву депутата, члена выборного органа местного самоуправления, выборного должностного лица местного самоуправления не </w:t>
      </w:r>
      <w:r w:rsidRPr="0024608F">
        <w:rPr>
          <w:rFonts w:ascii="Arial" w:eastAsia="Times New Roman" w:hAnsi="Arial" w:cs="Arial"/>
          <w:color w:val="000000"/>
          <w:kern w:val="0"/>
          <w:sz w:val="24"/>
          <w:szCs w:val="24"/>
          <w:lang w:eastAsia="ru-RU"/>
          <w14:ligatures w14:val="none"/>
        </w:rPr>
        <w:lastRenderedPageBreak/>
        <w:t>может быть проведено ранее, чем через 6 месяцев со дня их избрания и позднее, чем за 6 месяцев до окончания установленного срока их полномочий.</w:t>
      </w:r>
    </w:p>
    <w:p w14:paraId="70D9927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 Каждый гражданин или группа граждан Российской Федерации , достигшие возраста 18 лет, проживающие на территории соответствующего избирательного округа, вправе образовать инициативную группу по проведению голосования по отзыву депутата, члена выборного органа местного самоуправления (далее по тексту – инициативная группа) в количестве не менее 15 человек, выборного должностного лица местного самоуправления в количестве не менее 15 человек.</w:t>
      </w:r>
    </w:p>
    <w:p w14:paraId="65D525C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Инициативная группа обязана не позднее , чем за 14 дней письменно уведомить депутата, члена выборного органа местного самоуправления, выборное должностное лицо местного самоуправления, комиссию, организующую подготовку и проведение местного референдума о времени и месте проведения своего собрания по выдвижению инициативы проведения голосования по отзыву депутата, члена выборного органа местного самоуправления, выборного должностного лица местного самоуправления. Лицо, в отношении которого выдвигается такая инициатива, вправе присутствовать при рассмотрении этого вопроса на собрании инициативной группы, давать устные или представлять письменные объяснения.</w:t>
      </w:r>
    </w:p>
    <w:p w14:paraId="3D179DB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172" w:tgtFrame="_blank" w:history="1">
        <w:r w:rsidRPr="0024608F">
          <w:rPr>
            <w:rFonts w:ascii="Arial" w:eastAsia="Times New Roman" w:hAnsi="Arial" w:cs="Arial"/>
            <w:color w:val="0000FF"/>
            <w:kern w:val="0"/>
            <w:sz w:val="24"/>
            <w:szCs w:val="24"/>
            <w:lang w:eastAsia="ru-RU"/>
            <w14:ligatures w14:val="none"/>
          </w:rPr>
          <w:t>от 23.12.2022 № 112/93.021рс</w:t>
        </w:r>
      </w:hyperlink>
      <w:r w:rsidRPr="0024608F">
        <w:rPr>
          <w:rFonts w:ascii="Arial" w:eastAsia="Times New Roman" w:hAnsi="Arial" w:cs="Arial"/>
          <w:color w:val="000000"/>
          <w:kern w:val="0"/>
          <w:sz w:val="24"/>
          <w:szCs w:val="24"/>
          <w:lang w:eastAsia="ru-RU"/>
          <w14:ligatures w14:val="none"/>
        </w:rPr>
        <w:t>)</w:t>
      </w:r>
    </w:p>
    <w:p w14:paraId="4E0A151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5. В случае принятия решения о выдвижении инициативы проведения голосования по отзыву депутата, члена выборного органа местного самоуправления, выборного должностного лица местного самоуправления инициативная группа обращается в комиссию, организующую подготовку и проведение местного референдума с ходатайством о регистрации инициативной группы.</w:t>
      </w:r>
    </w:p>
    <w:p w14:paraId="73D852F2"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173" w:tgtFrame="_blank" w:history="1">
        <w:r w:rsidRPr="0024608F">
          <w:rPr>
            <w:rFonts w:ascii="Arial" w:eastAsia="Times New Roman" w:hAnsi="Arial" w:cs="Arial"/>
            <w:color w:val="0000FF"/>
            <w:kern w:val="0"/>
            <w:sz w:val="24"/>
            <w:szCs w:val="24"/>
            <w:lang w:eastAsia="ru-RU"/>
            <w14:ligatures w14:val="none"/>
          </w:rPr>
          <w:t>от 23.12.2022 № 112/93.021рс</w:t>
        </w:r>
      </w:hyperlink>
      <w:r w:rsidRPr="0024608F">
        <w:rPr>
          <w:rFonts w:ascii="Arial" w:eastAsia="Times New Roman" w:hAnsi="Arial" w:cs="Arial"/>
          <w:color w:val="000000"/>
          <w:kern w:val="0"/>
          <w:sz w:val="24"/>
          <w:szCs w:val="24"/>
          <w:lang w:eastAsia="ru-RU"/>
          <w14:ligatures w14:val="none"/>
        </w:rPr>
        <w:t>)</w:t>
      </w:r>
    </w:p>
    <w:p w14:paraId="4CF2F93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ходатайстве инициативной группы должны быть указаны фамилия ,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адрес места жительства, включающий в себя: наименование субъекта Российской Федерации, района, города, иного населенного пункта, улицы, номера дома и квартиры, каждого члена инициативной группы и лиц, уполномоченных действовать от ее имени, подписи указанных лиц, а также обоснование предложения об отзыве депутата, члена выборного органа местного самоуправления, выборного должностного лица местного самоуправления.</w:t>
      </w:r>
    </w:p>
    <w:p w14:paraId="204F6AA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К ходатайству должен быть приложен протокол собрания инициативной группы, на котором было принято решение о выдвижении инициативы по проведению голосования по отзыву депутата, члена выборного органа местного самоуправления, выборного должностного лица местного самоуправления.</w:t>
      </w:r>
    </w:p>
    <w:p w14:paraId="21BB60F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Комиссия, организующая подготовку и проведение местного референдума в течение 15 дней со дня поступления ходатайства инициативной группы обязана рассмотреть указанное ходатайство и приложенные к нему документы и принять одно из следующих решений:</w:t>
      </w:r>
    </w:p>
    <w:p w14:paraId="2C82899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174" w:tgtFrame="_blank" w:history="1">
        <w:r w:rsidRPr="0024608F">
          <w:rPr>
            <w:rFonts w:ascii="Arial" w:eastAsia="Times New Roman" w:hAnsi="Arial" w:cs="Arial"/>
            <w:color w:val="0000FF"/>
            <w:kern w:val="0"/>
            <w:sz w:val="24"/>
            <w:szCs w:val="24"/>
            <w:lang w:eastAsia="ru-RU"/>
            <w14:ligatures w14:val="none"/>
          </w:rPr>
          <w:t>от 23.12.2022 № 112/93.021рс</w:t>
        </w:r>
      </w:hyperlink>
      <w:r w:rsidRPr="0024608F">
        <w:rPr>
          <w:rFonts w:ascii="Arial" w:eastAsia="Times New Roman" w:hAnsi="Arial" w:cs="Arial"/>
          <w:color w:val="000000"/>
          <w:kern w:val="0"/>
          <w:sz w:val="24"/>
          <w:szCs w:val="24"/>
          <w:lang w:eastAsia="ru-RU"/>
          <w14:ligatures w14:val="none"/>
        </w:rPr>
        <w:t>)</w:t>
      </w:r>
    </w:p>
    <w:p w14:paraId="26E62F3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случае соответствия ходатайства инициативной группы и приложенных к нему документов требованиям настоящего Устава – о регистрации инициативной группы и направлении указанных ходатайства и документов в Совет депутатов;</w:t>
      </w:r>
    </w:p>
    <w:p w14:paraId="67AF23E1"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lastRenderedPageBreak/>
        <w:t>в случае несоответствия ходатайства инициативной группы и (или) приложенных к нему документов требованиям настоящего Устава, – об отказе в регистрации инициативной группы.</w:t>
      </w:r>
    </w:p>
    <w:p w14:paraId="45005E15"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После принятия решения о регистрации инициативной группы комиссия, организующая подготовку и проведение местного референдума выдает инициативной группе регистрационное свидетельство, форма которого утверждается комиссией, организующей подготовку и проведение местного референдума, а также публикует информацию о регистрации инициативной группы в периодическом печатном издании органов местного самоуправления «Чемской Вестник».</w:t>
      </w:r>
    </w:p>
    <w:p w14:paraId="3A262252"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175" w:tgtFrame="_blank" w:history="1">
        <w:r w:rsidRPr="0024608F">
          <w:rPr>
            <w:rFonts w:ascii="Arial" w:eastAsia="Times New Roman" w:hAnsi="Arial" w:cs="Arial"/>
            <w:color w:val="0000FF"/>
            <w:kern w:val="0"/>
            <w:sz w:val="24"/>
            <w:szCs w:val="24"/>
            <w:lang w:eastAsia="ru-RU"/>
            <w14:ligatures w14:val="none"/>
          </w:rPr>
          <w:t>от 23.12.2022 № 112/93.021рс</w:t>
        </w:r>
      </w:hyperlink>
      <w:r w:rsidRPr="0024608F">
        <w:rPr>
          <w:rFonts w:ascii="Arial" w:eastAsia="Times New Roman" w:hAnsi="Arial" w:cs="Arial"/>
          <w:color w:val="000000"/>
          <w:kern w:val="0"/>
          <w:sz w:val="24"/>
          <w:szCs w:val="24"/>
          <w:lang w:eastAsia="ru-RU"/>
          <w14:ligatures w14:val="none"/>
        </w:rPr>
        <w:t>)</w:t>
      </w:r>
    </w:p>
    <w:p w14:paraId="63FF83B2"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6. В поддержку инициативы проведения голосования по отзыву инициативная группа должна представить подписи участников голосования по отзыву в количестве 5 процентов от числа участников голосования по отзыву, зарегистрированных на территории соответствующего избирательного округа. Количество подписей, представляемых в комиссию, организующую подготовку и проведение местного референдума, может превышать необходимое количество для поддержки инициативы проведения голосования по отзыву не более чем на 5%. Инициативная группа вправе осуществлять сбор подписей в поддержку инициативы проведения голосования по отзыву со дня, следующего за днем регистрации инициативной группы. Сбор указанных подписей осуществляется в течение 20 дней со дня, следующего за днем регистрации инициативной группы в порядке, установленном Законом Новосибирской области для сбора подписей при проведении местного референдума.</w:t>
      </w:r>
    </w:p>
    <w:p w14:paraId="5C6C30A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176" w:tgtFrame="_blank" w:history="1">
        <w:r w:rsidRPr="0024608F">
          <w:rPr>
            <w:rFonts w:ascii="Arial" w:eastAsia="Times New Roman" w:hAnsi="Arial" w:cs="Arial"/>
            <w:color w:val="0000FF"/>
            <w:kern w:val="0"/>
            <w:sz w:val="24"/>
            <w:szCs w:val="24"/>
            <w:lang w:eastAsia="ru-RU"/>
            <w14:ligatures w14:val="none"/>
          </w:rPr>
          <w:t>от 23.12.2022 № 112/93.021рс</w:t>
        </w:r>
      </w:hyperlink>
      <w:r w:rsidRPr="0024608F">
        <w:rPr>
          <w:rFonts w:ascii="Arial" w:eastAsia="Times New Roman" w:hAnsi="Arial" w:cs="Arial"/>
          <w:color w:val="000000"/>
          <w:kern w:val="0"/>
          <w:sz w:val="24"/>
          <w:szCs w:val="24"/>
          <w:lang w:eastAsia="ru-RU"/>
          <w14:ligatures w14:val="none"/>
        </w:rPr>
        <w:t>)</w:t>
      </w:r>
    </w:p>
    <w:p w14:paraId="3D948E6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случае если в течение срока, отведенного для сбора подписей, не будет набрано необходимого числа подписей в поддержку инициативы проведения голосования по отзыву депутата, члена выборного органа местного самоуправления, выборного должностного лица местного самоуправления, повторное требование о проведении голосования по отзыву указанных лиц, возможно, не ранее чем через 6 месяцев.</w:t>
      </w:r>
    </w:p>
    <w:p w14:paraId="0728D82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Комиссия, организующая подготовку и проведение местного референдума осуществляет в течение 10 дней со дня представления инициативной группой подписных листов проверку соблюдения порядка сбора подписей, оформления подписных листов, достоверности сведений об участниках голосования по отзыву и подписей участников голосования по отзыву. По результатам проверки подписей участников голосования по отзыву и соответствующих им сведений об участниках проведения голосования по отзыву, содержащихся в подписных листах, подпись участника голосования по отзыву может быть признана достоверной либо недостоверной и (или) недействительной. При проверке подписных листов вправе присутствовать представители инициативной группы. Итоги проведенной проверки оформляются итоговым протоколом комиссии, организующей подготовку и проведение местного референдума.</w:t>
      </w:r>
    </w:p>
    <w:p w14:paraId="44F9CB0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177" w:tgtFrame="_blank" w:history="1">
        <w:r w:rsidRPr="0024608F">
          <w:rPr>
            <w:rFonts w:ascii="Arial" w:eastAsia="Times New Roman" w:hAnsi="Arial" w:cs="Arial"/>
            <w:color w:val="0000FF"/>
            <w:kern w:val="0"/>
            <w:sz w:val="24"/>
            <w:szCs w:val="24"/>
            <w:lang w:eastAsia="ru-RU"/>
            <w14:ligatures w14:val="none"/>
          </w:rPr>
          <w:t>от 23.12.2022 № 112/93.021рс</w:t>
        </w:r>
      </w:hyperlink>
      <w:r w:rsidRPr="0024608F">
        <w:rPr>
          <w:rFonts w:ascii="Arial" w:eastAsia="Times New Roman" w:hAnsi="Arial" w:cs="Arial"/>
          <w:color w:val="000000"/>
          <w:kern w:val="0"/>
          <w:sz w:val="24"/>
          <w:szCs w:val="24"/>
          <w:lang w:eastAsia="ru-RU"/>
          <w14:ligatures w14:val="none"/>
        </w:rPr>
        <w:t>)</w:t>
      </w:r>
    </w:p>
    <w:p w14:paraId="3DEEAA7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xml:space="preserve">В случае обнаружения среди проверяемых подписей 5% и более недостоверных и (или) недействительных подписей комиссия, организующая подготовку и проведение местного референдума принимает решение об отказе в проведении голосования по отзыву и в течение одних суток после принятия </w:t>
      </w:r>
      <w:r w:rsidRPr="0024608F">
        <w:rPr>
          <w:rFonts w:ascii="Arial" w:eastAsia="Times New Roman" w:hAnsi="Arial" w:cs="Arial"/>
          <w:color w:val="000000"/>
          <w:kern w:val="0"/>
          <w:sz w:val="24"/>
          <w:szCs w:val="24"/>
          <w:lang w:eastAsia="ru-RU"/>
          <w14:ligatures w14:val="none"/>
        </w:rPr>
        <w:lastRenderedPageBreak/>
        <w:t>указанного решения выдает уполномоченному представителю инициативной группы копию решения избирательной комиссии с изложением оснований отказа.</w:t>
      </w:r>
    </w:p>
    <w:p w14:paraId="080EE97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178" w:tgtFrame="_blank" w:history="1">
        <w:r w:rsidRPr="0024608F">
          <w:rPr>
            <w:rFonts w:ascii="Arial" w:eastAsia="Times New Roman" w:hAnsi="Arial" w:cs="Arial"/>
            <w:color w:val="0000FF"/>
            <w:kern w:val="0"/>
            <w:sz w:val="24"/>
            <w:szCs w:val="24"/>
            <w:lang w:eastAsia="ru-RU"/>
            <w14:ligatures w14:val="none"/>
          </w:rPr>
          <w:t>от 23.12.2022 № 112/93.021рс</w:t>
        </w:r>
      </w:hyperlink>
      <w:r w:rsidRPr="0024608F">
        <w:rPr>
          <w:rFonts w:ascii="Arial" w:eastAsia="Times New Roman" w:hAnsi="Arial" w:cs="Arial"/>
          <w:color w:val="000000"/>
          <w:kern w:val="0"/>
          <w:sz w:val="24"/>
          <w:szCs w:val="24"/>
          <w:lang w:eastAsia="ru-RU"/>
          <w14:ligatures w14:val="none"/>
        </w:rPr>
        <w:t>)</w:t>
      </w:r>
    </w:p>
    <w:p w14:paraId="3F1FE162"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При наличии необходимого количества достоверных подписей участников голосования по отзыву, собранных в поддержку проведения голосования по отзыву депутата, члена выборного органа местного самоуправления, выборного должностного лица местного самоуправления, комиссия, организующая подготовку и проведение местного референдума принимает соответствующее решение и направляет его копию в Совет депутатов. В течение 15 дней со дня поступления копии решения комиссии, организующей подготовку и проведение местного референдума при соблюдении установленных настоящим Уставом требований для отзыва депутата , члена выборного органа местного самоуправления, выборного должностного лица местного самоуправления Совет депутатов принимает решение о назначении голосования по отзыву депутата, члена выборного органа местного самоуправления, выборного должностного лица местного самоуправления. Данное решение подлежит обязательному опубликованию.</w:t>
      </w:r>
    </w:p>
    <w:p w14:paraId="4516544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179" w:tgtFrame="_blank" w:history="1">
        <w:r w:rsidRPr="0024608F">
          <w:rPr>
            <w:rFonts w:ascii="Arial" w:eastAsia="Times New Roman" w:hAnsi="Arial" w:cs="Arial"/>
            <w:color w:val="0000FF"/>
            <w:kern w:val="0"/>
            <w:sz w:val="24"/>
            <w:szCs w:val="24"/>
            <w:lang w:eastAsia="ru-RU"/>
            <w14:ligatures w14:val="none"/>
          </w:rPr>
          <w:t>от 23.12.2022 № 112/93.021рс</w:t>
        </w:r>
      </w:hyperlink>
      <w:r w:rsidRPr="0024608F">
        <w:rPr>
          <w:rFonts w:ascii="Arial" w:eastAsia="Times New Roman" w:hAnsi="Arial" w:cs="Arial"/>
          <w:color w:val="000000"/>
          <w:kern w:val="0"/>
          <w:sz w:val="24"/>
          <w:szCs w:val="24"/>
          <w:lang w:eastAsia="ru-RU"/>
          <w14:ligatures w14:val="none"/>
        </w:rPr>
        <w:t>)</w:t>
      </w:r>
    </w:p>
    <w:p w14:paraId="04ACF6C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Со дня принятия такого решения депутат , член выборного органа местного самоуправления, выборное должностное лицо местного самоуправления имеет право давать объяснения избирателям по поводу обстоятельств, выдвигаемых в качестве оснований для отзыва, в порядке, предусмотренном федеральным законом и принимаемым в соответствии с ним законом Новосибирской области для проведения агитации по вопросам местного референдума.</w:t>
      </w:r>
    </w:p>
    <w:p w14:paraId="7A84CE5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7. Глава поселения не позднее 15 дней со дня опубликования решения Совета депутатов Чемского сельсовета о назначении голосования по отзыву депутата , члена выборного органа местного самоуправления, выборного должностного лица местного самоуправления обязан внести в Совет депутатов проект муниципального правового акта о выделении средств из местного бюджета комиссии, организующей подготовку и проведение местного референдума для организации и проведении голосования по отзыву депутата, члена выборного органа местного самоуправления, выборного должностного лица местного самоуправления.</w:t>
      </w:r>
    </w:p>
    <w:p w14:paraId="53EDD951"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180" w:tgtFrame="_blank" w:history="1">
        <w:r w:rsidRPr="0024608F">
          <w:rPr>
            <w:rFonts w:ascii="Arial" w:eastAsia="Times New Roman" w:hAnsi="Arial" w:cs="Arial"/>
            <w:color w:val="0000FF"/>
            <w:kern w:val="0"/>
            <w:sz w:val="24"/>
            <w:szCs w:val="24"/>
            <w:lang w:eastAsia="ru-RU"/>
            <w14:ligatures w14:val="none"/>
          </w:rPr>
          <w:t>от 23.12.2022 № 112/93.021рс</w:t>
        </w:r>
      </w:hyperlink>
      <w:r w:rsidRPr="0024608F">
        <w:rPr>
          <w:rFonts w:ascii="Arial" w:eastAsia="Times New Roman" w:hAnsi="Arial" w:cs="Arial"/>
          <w:color w:val="000000"/>
          <w:kern w:val="0"/>
          <w:sz w:val="24"/>
          <w:szCs w:val="24"/>
          <w:lang w:eastAsia="ru-RU"/>
          <w14:ligatures w14:val="none"/>
        </w:rPr>
        <w:t>)</w:t>
      </w:r>
    </w:p>
    <w:p w14:paraId="66B6EB4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8.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на территории соответствующего избирательного округа.</w:t>
      </w:r>
    </w:p>
    <w:p w14:paraId="126D612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9.Итоги голосования по отзыву депутата, члена выборного органа местного самоуправления, выборного должностного лица местного самоуправления подлежат официальному опубликованию (обнародованию).</w:t>
      </w:r>
    </w:p>
    <w:p w14:paraId="0935FFC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77A11AA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31. Администрация.</w:t>
      </w:r>
    </w:p>
    <w:p w14:paraId="7A885174"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5AA9D8C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 Местная администрация наделяется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14:paraId="40EE646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структуру администрации входят Глава администрации, заместитель главы администрации, аппарат администрации.</w:t>
      </w:r>
    </w:p>
    <w:p w14:paraId="148F4F11"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lastRenderedPageBreak/>
        <w:t>2. Заместитель главы администрации в соответствии с должностной инструкцией временно осуществляет полномочия Главы поселения в случае его отсутствия, невозможности исполнения им своих обязанностей, а также в случае досрочного прекращения Главой поселения своих полномочий, либо применения к нему по решению суда мер процессуального принуждения в виде заключения под стражу или временного отстранения от должности.</w:t>
      </w:r>
    </w:p>
    <w:p w14:paraId="58D8EBC2"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0"/>
          <w:szCs w:val="20"/>
          <w:lang w:eastAsia="ru-RU"/>
          <w14:ligatures w14:val="none"/>
        </w:rPr>
        <w:t>(В редакции </w:t>
      </w:r>
      <w:hyperlink r:id="rId181" w:tgtFrame="_blank" w:history="1">
        <w:r w:rsidRPr="0024608F">
          <w:rPr>
            <w:rFonts w:ascii="Arial" w:eastAsia="Times New Roman" w:hAnsi="Arial" w:cs="Arial"/>
            <w:color w:val="0000FF"/>
            <w:kern w:val="0"/>
            <w:sz w:val="20"/>
            <w:szCs w:val="20"/>
            <w:lang w:eastAsia="ru-RU"/>
            <w14:ligatures w14:val="none"/>
          </w:rPr>
          <w:t>решения Совета депутатов Чемского сельсовета Тогучинского района Новосибирской области от 08.06.2018</w:t>
        </w:r>
      </w:hyperlink>
      <w:r w:rsidRPr="0024608F">
        <w:rPr>
          <w:rFonts w:ascii="Arial" w:eastAsia="Times New Roman" w:hAnsi="Arial" w:cs="Arial"/>
          <w:color w:val="000000"/>
          <w:kern w:val="0"/>
          <w:sz w:val="20"/>
          <w:szCs w:val="20"/>
          <w:lang w:eastAsia="ru-RU"/>
          <w14:ligatures w14:val="none"/>
        </w:rPr>
        <w:t>)</w:t>
      </w:r>
    </w:p>
    <w:p w14:paraId="14D94E3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 Администрация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w:t>
      </w:r>
    </w:p>
    <w:p w14:paraId="6F9B4F0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34349E35"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32. Полномочия администрации.</w:t>
      </w:r>
    </w:p>
    <w:p w14:paraId="61A6341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4029323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К полномочиям администрации по решению вопросов местного значения относятся:</w:t>
      </w:r>
    </w:p>
    <w:p w14:paraId="07785C5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1)разработка проекта местного бюджета и подготовка отчета о его исполнении;</w:t>
      </w:r>
    </w:p>
    <w:p w14:paraId="2F7B792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2)владение, пользование и распоряжение от имени поселения имуществом, находящимся в муниципальной собственности Чемского сельсовета;</w:t>
      </w:r>
    </w:p>
    <w:p w14:paraId="2EE4B20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3)осуществление международных и внешнеэкономических связей в соответствии с федеральными законами;</w:t>
      </w:r>
    </w:p>
    <w:p w14:paraId="168F7C7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4)заключение соглашений с органами местного самоуправления Тогучинского района о передаче им части полномочий органов местного самоуправления Чемского сельсовета на основании решения Совета депутатов;</w:t>
      </w:r>
    </w:p>
    <w:p w14:paraId="19A759C5"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5) организация в границах поселения электро- и газоснабжения населения в пределах полномочий, установленных законодательством Российской Федерации;</w:t>
      </w:r>
    </w:p>
    <w:p w14:paraId="442BA14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w:t>
      </w:r>
      <w:hyperlink r:id="rId182" w:tgtFrame="_blank" w:history="1">
        <w:r w:rsidRPr="0024608F">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24608F">
        <w:rPr>
          <w:rFonts w:ascii="Arial" w:eastAsia="Times New Roman" w:hAnsi="Arial" w:cs="Arial"/>
          <w:color w:val="000000"/>
          <w:kern w:val="0"/>
          <w:sz w:val="24"/>
          <w:szCs w:val="24"/>
          <w:lang w:eastAsia="ru-RU"/>
          <w14:ligatures w14:val="none"/>
        </w:rPr>
        <w:t>)</w:t>
      </w:r>
    </w:p>
    <w:p w14:paraId="58D7CC6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6)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69CA806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(пункт 6 в редакции </w:t>
      </w:r>
      <w:hyperlink r:id="rId183" w:tgtFrame="_blank" w:history="1">
        <w:r w:rsidRPr="0024608F">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14.01.2019 № 124</w:t>
        </w:r>
      </w:hyperlink>
      <w:r w:rsidRPr="0024608F">
        <w:rPr>
          <w:rFonts w:ascii="Arial" w:eastAsia="Times New Roman" w:hAnsi="Arial" w:cs="Arial"/>
          <w:color w:val="0000FF"/>
          <w:kern w:val="0"/>
          <w:sz w:val="24"/>
          <w:szCs w:val="24"/>
          <w:lang w:eastAsia="ru-RU"/>
          <w14:ligatures w14:val="none"/>
        </w:rPr>
        <w:t>, </w:t>
      </w:r>
      <w:hyperlink r:id="rId184" w:tgtFrame="_blank" w:history="1">
        <w:r w:rsidRPr="0024608F">
          <w:rPr>
            <w:rFonts w:ascii="Arial" w:eastAsia="Times New Roman" w:hAnsi="Arial" w:cs="Arial"/>
            <w:color w:val="0000FF"/>
            <w:kern w:val="0"/>
            <w:sz w:val="24"/>
            <w:szCs w:val="24"/>
            <w:lang w:eastAsia="ru-RU"/>
            <w14:ligatures w14:val="none"/>
          </w:rPr>
          <w:t>от 12.11.2021 № 53/93.021рс</w:t>
        </w:r>
      </w:hyperlink>
      <w:r w:rsidRPr="0024608F">
        <w:rPr>
          <w:rFonts w:ascii="Arial" w:eastAsia="Times New Roman" w:hAnsi="Arial" w:cs="Arial"/>
          <w:color w:val="000000"/>
          <w:kern w:val="0"/>
          <w:sz w:val="24"/>
          <w:szCs w:val="24"/>
          <w:lang w:eastAsia="ru-RU"/>
          <w14:ligatures w14:val="none"/>
        </w:rPr>
        <w:t>)</w:t>
      </w:r>
    </w:p>
    <w:p w14:paraId="18AD1DE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7)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4461E88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8) создание условий для предоставления транспортных услуг населению и организация транспортного обслуживания населения в границах поселения;</w:t>
      </w:r>
    </w:p>
    <w:p w14:paraId="7B21B424"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9) участие в предупреждении и ликвидации последствий чрезвычайных ситуаций в границах поселения;</w:t>
      </w:r>
    </w:p>
    <w:p w14:paraId="5708BF04"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lastRenderedPageBreak/>
        <w:t>10) обеспечение первичных мер пожарной безопасности в границах населенных пунктов поселения;</w:t>
      </w:r>
    </w:p>
    <w:p w14:paraId="0594D2B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11) создание условий для обеспечения жителей поселения услугами связи, общественного питания, торговли и бытового обслуживания;</w:t>
      </w:r>
    </w:p>
    <w:p w14:paraId="3963D32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12) </w:t>
      </w:r>
      <w:r w:rsidRPr="0024608F">
        <w:rPr>
          <w:rFonts w:ascii="Arial" w:eastAsia="Times New Roman" w:hAnsi="Arial" w:cs="Arial"/>
          <w:color w:val="000000"/>
          <w:kern w:val="0"/>
          <w:sz w:val="20"/>
          <w:szCs w:val="20"/>
          <w:lang w:eastAsia="ru-RU"/>
          <w14:ligatures w14:val="none"/>
        </w:rPr>
        <w:t>утратил силу - </w:t>
      </w:r>
      <w:hyperlink r:id="rId185" w:tgtFrame="_blank" w:history="1">
        <w:r w:rsidRPr="0024608F">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24608F">
        <w:rPr>
          <w:rFonts w:ascii="Arial" w:eastAsia="Times New Roman" w:hAnsi="Arial" w:cs="Arial"/>
          <w:color w:val="000000"/>
          <w:kern w:val="0"/>
          <w:sz w:val="24"/>
          <w:szCs w:val="24"/>
          <w:lang w:eastAsia="ru-RU"/>
          <w14:ligatures w14:val="none"/>
        </w:rPr>
        <w:t>;</w:t>
      </w:r>
    </w:p>
    <w:p w14:paraId="45A75202"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13) создание условий для организации досуга и обеспечения жителей поселения услугами организаций культуры;</w:t>
      </w:r>
    </w:p>
    <w:p w14:paraId="3F01F955"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14)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49C70D3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15)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7452E0E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решения 5 сессии Совета Депутатов Чемского сельсовета Тогучинского района Новосибирской области пятого созыва </w:t>
      </w:r>
      <w:hyperlink r:id="rId186" w:tgtFrame="_blank" w:history="1">
        <w:r w:rsidRPr="0024608F">
          <w:rPr>
            <w:rFonts w:ascii="Arial" w:eastAsia="Times New Roman" w:hAnsi="Arial" w:cs="Arial"/>
            <w:color w:val="0000FF"/>
            <w:kern w:val="0"/>
            <w:sz w:val="24"/>
            <w:szCs w:val="24"/>
            <w:lang w:eastAsia="ru-RU"/>
            <w14:ligatures w14:val="none"/>
          </w:rPr>
          <w:t>от 12.02.2016 № 26</w:t>
        </w:r>
      </w:hyperlink>
      <w:r w:rsidRPr="0024608F">
        <w:rPr>
          <w:rFonts w:ascii="Arial" w:eastAsia="Times New Roman" w:hAnsi="Arial" w:cs="Arial"/>
          <w:color w:val="000000"/>
          <w:kern w:val="0"/>
          <w:sz w:val="24"/>
          <w:szCs w:val="24"/>
          <w:lang w:eastAsia="ru-RU"/>
          <w14:ligatures w14:val="none"/>
        </w:rPr>
        <w:t>)</w:t>
      </w:r>
    </w:p>
    <w:p w14:paraId="2A8BDE2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16)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52D67A5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17) формирование архивных фондов поселения;</w:t>
      </w:r>
    </w:p>
    <w:p w14:paraId="091F9B2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18) участие в организации деятельности по накоплению (в том числе раздельному накоплению) и транспортированию твердых коммунальных отходов;</w:t>
      </w:r>
    </w:p>
    <w:p w14:paraId="1C90925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(пункт 18 в редакции </w:t>
      </w:r>
      <w:hyperlink r:id="rId187" w:tgtFrame="_blank" w:history="1">
        <w:r w:rsidRPr="0024608F">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14.01.2019 № 124</w:t>
        </w:r>
      </w:hyperlink>
      <w:r w:rsidRPr="0024608F">
        <w:rPr>
          <w:rFonts w:ascii="Arial" w:eastAsia="Times New Roman" w:hAnsi="Arial" w:cs="Arial"/>
          <w:color w:val="000000"/>
          <w:kern w:val="0"/>
          <w:sz w:val="24"/>
          <w:szCs w:val="24"/>
          <w:lang w:eastAsia="ru-RU"/>
          <w14:ligatures w14:val="none"/>
        </w:rPr>
        <w:t>)</w:t>
      </w:r>
    </w:p>
    <w:p w14:paraId="714C0081"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19)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0BBC455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(пункт 19 в редакции </w:t>
      </w:r>
      <w:hyperlink r:id="rId188" w:tgtFrame="_blank" w:history="1">
        <w:r w:rsidRPr="0024608F">
          <w:rPr>
            <w:rFonts w:ascii="Arial" w:eastAsia="Times New Roman" w:hAnsi="Arial" w:cs="Arial"/>
            <w:color w:val="0000FF"/>
            <w:kern w:val="0"/>
            <w:sz w:val="24"/>
            <w:szCs w:val="24"/>
            <w:lang w:eastAsia="ru-RU"/>
            <w14:ligatures w14:val="none"/>
          </w:rPr>
          <w:t>решений Совета депутатов Чемского сельсовета Тогучинского района Новосибирской области от 08.06.2018</w:t>
        </w:r>
      </w:hyperlink>
      <w:r w:rsidRPr="0024608F">
        <w:rPr>
          <w:rFonts w:ascii="Arial" w:eastAsia="Times New Roman" w:hAnsi="Arial" w:cs="Arial"/>
          <w:color w:val="000000"/>
          <w:kern w:val="0"/>
          <w:sz w:val="24"/>
          <w:szCs w:val="24"/>
          <w:lang w:eastAsia="ru-RU"/>
          <w14:ligatures w14:val="none"/>
        </w:rPr>
        <w:t>; </w:t>
      </w:r>
      <w:hyperlink r:id="rId189" w:tgtFrame="_blank" w:history="1">
        <w:r w:rsidRPr="0024608F">
          <w:rPr>
            <w:rFonts w:ascii="Arial" w:eastAsia="Times New Roman" w:hAnsi="Arial" w:cs="Arial"/>
            <w:color w:val="0000FF"/>
            <w:kern w:val="0"/>
            <w:sz w:val="24"/>
            <w:szCs w:val="24"/>
            <w:lang w:eastAsia="ru-RU"/>
            <w14:ligatures w14:val="none"/>
          </w:rPr>
          <w:t>от 28.06.2019 № 132</w:t>
        </w:r>
      </w:hyperlink>
      <w:r w:rsidRPr="0024608F">
        <w:rPr>
          <w:rFonts w:ascii="Arial" w:eastAsia="Times New Roman" w:hAnsi="Arial" w:cs="Arial"/>
          <w:color w:val="000000"/>
          <w:kern w:val="0"/>
          <w:sz w:val="24"/>
          <w:szCs w:val="24"/>
          <w:lang w:eastAsia="ru-RU"/>
          <w14:ligatures w14:val="none"/>
        </w:rPr>
        <w:t>; </w:t>
      </w:r>
      <w:hyperlink r:id="rId190" w:tgtFrame="_blank" w:history="1">
        <w:r w:rsidRPr="0024608F">
          <w:rPr>
            <w:rFonts w:ascii="Arial" w:eastAsia="Times New Roman" w:hAnsi="Arial" w:cs="Arial"/>
            <w:color w:val="0000FF"/>
            <w:kern w:val="0"/>
            <w:sz w:val="24"/>
            <w:szCs w:val="24"/>
            <w:lang w:eastAsia="ru-RU"/>
            <w14:ligatures w14:val="none"/>
          </w:rPr>
          <w:t>от 17.02.2020 № 152</w:t>
        </w:r>
      </w:hyperlink>
      <w:r w:rsidRPr="0024608F">
        <w:rPr>
          <w:rFonts w:ascii="Arial" w:eastAsia="Times New Roman" w:hAnsi="Arial" w:cs="Arial"/>
          <w:color w:val="0000FF"/>
          <w:kern w:val="0"/>
          <w:sz w:val="24"/>
          <w:szCs w:val="24"/>
          <w:lang w:eastAsia="ru-RU"/>
          <w14:ligatures w14:val="none"/>
        </w:rPr>
        <w:t>, </w:t>
      </w:r>
      <w:hyperlink r:id="rId191" w:tgtFrame="_blank" w:history="1">
        <w:r w:rsidRPr="0024608F">
          <w:rPr>
            <w:rFonts w:ascii="Arial" w:eastAsia="Times New Roman" w:hAnsi="Arial" w:cs="Arial"/>
            <w:color w:val="0000FF"/>
            <w:kern w:val="0"/>
            <w:sz w:val="24"/>
            <w:szCs w:val="24"/>
            <w:lang w:eastAsia="ru-RU"/>
            <w14:ligatures w14:val="none"/>
          </w:rPr>
          <w:t>от 12.11.2021 № 53/93.021рс</w:t>
        </w:r>
      </w:hyperlink>
      <w:r w:rsidRPr="0024608F">
        <w:rPr>
          <w:rFonts w:ascii="Arial" w:eastAsia="Times New Roman" w:hAnsi="Arial" w:cs="Arial"/>
          <w:color w:val="000000"/>
          <w:kern w:val="0"/>
          <w:sz w:val="24"/>
          <w:szCs w:val="24"/>
          <w:lang w:eastAsia="ru-RU"/>
          <w14:ligatures w14:val="none"/>
        </w:rPr>
        <w:t>)</w:t>
      </w:r>
    </w:p>
    <w:p w14:paraId="50BC9A15"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20) утратил силу;</w:t>
      </w:r>
    </w:p>
    <w:p w14:paraId="6E6FE70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(решением 5 сессии Совета Депутатов Чемского сельсовета Тогучинского района Новосибирской области пятого созыва </w:t>
      </w:r>
      <w:hyperlink r:id="rId192" w:tgtFrame="_blank" w:history="1">
        <w:r w:rsidRPr="0024608F">
          <w:rPr>
            <w:rFonts w:ascii="Arial" w:eastAsia="Times New Roman" w:hAnsi="Arial" w:cs="Arial"/>
            <w:color w:val="0000FF"/>
            <w:kern w:val="0"/>
            <w:sz w:val="24"/>
            <w:szCs w:val="24"/>
            <w:lang w:eastAsia="ru-RU"/>
            <w14:ligatures w14:val="none"/>
          </w:rPr>
          <w:t>от 12.02.2016 № 26</w:t>
        </w:r>
      </w:hyperlink>
      <w:r w:rsidRPr="0024608F">
        <w:rPr>
          <w:rFonts w:ascii="Arial" w:eastAsia="Times New Roman" w:hAnsi="Arial" w:cs="Arial"/>
          <w:color w:val="000000"/>
          <w:kern w:val="0"/>
          <w:sz w:val="24"/>
          <w:szCs w:val="24"/>
          <w:lang w:eastAsia="ru-RU"/>
          <w14:ligatures w14:val="none"/>
        </w:rPr>
        <w:t>)</w:t>
      </w:r>
    </w:p>
    <w:p w14:paraId="55FFCC3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514B3D5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22) содержание мест захоронения;</w:t>
      </w:r>
    </w:p>
    <w:p w14:paraId="4E7E06A1"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w:t>
      </w:r>
      <w:hyperlink r:id="rId193" w:tgtFrame="_blank" w:history="1">
        <w:r w:rsidRPr="0024608F">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19.03.2021 № 20/93.021рс</w:t>
        </w:r>
      </w:hyperlink>
      <w:r w:rsidRPr="0024608F">
        <w:rPr>
          <w:rFonts w:ascii="Arial" w:eastAsia="Times New Roman" w:hAnsi="Arial" w:cs="Arial"/>
          <w:color w:val="000000"/>
          <w:kern w:val="0"/>
          <w:sz w:val="24"/>
          <w:szCs w:val="24"/>
          <w:lang w:eastAsia="ru-RU"/>
          <w14:ligatures w14:val="none"/>
        </w:rPr>
        <w:t>)</w:t>
      </w:r>
    </w:p>
    <w:p w14:paraId="53D13344"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lastRenderedPageBreak/>
        <w:t>23)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1BA89D4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24) исключен </w:t>
      </w:r>
      <w:hyperlink r:id="rId194" w:tgtFrame="_blank" w:history="1">
        <w:r w:rsidRPr="0024608F">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17.02.2020 № 152</w:t>
        </w:r>
      </w:hyperlink>
      <w:r w:rsidRPr="0024608F">
        <w:rPr>
          <w:rFonts w:ascii="Arial" w:eastAsia="Times New Roman" w:hAnsi="Arial" w:cs="Arial"/>
          <w:color w:val="000000"/>
          <w:kern w:val="0"/>
          <w:sz w:val="24"/>
          <w:szCs w:val="24"/>
          <w:lang w:eastAsia="ru-RU"/>
          <w14:ligatures w14:val="none"/>
        </w:rPr>
        <w:t>;</w:t>
      </w:r>
    </w:p>
    <w:p w14:paraId="2EA79ED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25)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6F8662D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w:t>
      </w:r>
      <w:hyperlink r:id="rId195" w:tgtFrame="_blank" w:history="1">
        <w:r w:rsidRPr="0024608F">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10.10.2024 № 168/93.021рс</w:t>
        </w:r>
      </w:hyperlink>
      <w:r w:rsidRPr="0024608F">
        <w:rPr>
          <w:rFonts w:ascii="Arial" w:eastAsia="Times New Roman" w:hAnsi="Arial" w:cs="Arial"/>
          <w:color w:val="000000"/>
          <w:kern w:val="0"/>
          <w:sz w:val="24"/>
          <w:szCs w:val="24"/>
          <w:lang w:eastAsia="ru-RU"/>
          <w14:ligatures w14:val="none"/>
        </w:rPr>
        <w:t>)</w:t>
      </w:r>
    </w:p>
    <w:p w14:paraId="118ADB2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26)определение порядка заслушивания отчетов руководителей муниципальных предприятий, учреждений, средств массовой информации об их деятельности;</w:t>
      </w:r>
    </w:p>
    <w:p w14:paraId="1706233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27)осуществление функций заказчика на поставки товаров, выполнение работ и оказание услуг, связанных с решением вопросов местного значения, осуществление закупок товаров, работ, услуг для обеспечения муниципальных нужд;</w:t>
      </w:r>
    </w:p>
    <w:p w14:paraId="6180AED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28)осуществление организационного и материально-технического обеспечения подготовки и проведения муниципальных выборов, местного референдума, голосования по отзыву депутата, главы поселения, голосования по вопросам изменения границ и преобразования Чемского сельсовета;</w:t>
      </w:r>
    </w:p>
    <w:p w14:paraId="20C170F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29) организация сбора статистических показателей, характеризующих состояние экономики и социальной сферы Чемского сельсовета, и предоставление указанных данных органам государственной власти в порядке, установленном Правительством Российской Федерации;</w:t>
      </w:r>
    </w:p>
    <w:p w14:paraId="38175FF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0"/>
          <w:szCs w:val="20"/>
          <w:lang w:eastAsia="ru-RU"/>
          <w14:ligatures w14:val="none"/>
        </w:rPr>
        <w:t>(В редакции </w:t>
      </w:r>
      <w:hyperlink r:id="rId196" w:tgtFrame="_blank" w:history="1">
        <w:r w:rsidRPr="0024608F">
          <w:rPr>
            <w:rFonts w:ascii="Arial" w:eastAsia="Times New Roman" w:hAnsi="Arial" w:cs="Arial"/>
            <w:color w:val="0000FF"/>
            <w:kern w:val="0"/>
            <w:sz w:val="20"/>
            <w:szCs w:val="20"/>
            <w:lang w:eastAsia="ru-RU"/>
            <w14:ligatures w14:val="none"/>
          </w:rPr>
          <w:t>решения Совета депутатов Чемского сельсовета Тогучинского района Новосибирской области от 08.06.2018</w:t>
        </w:r>
      </w:hyperlink>
      <w:r w:rsidRPr="0024608F">
        <w:rPr>
          <w:rFonts w:ascii="Arial" w:eastAsia="Times New Roman" w:hAnsi="Arial" w:cs="Arial"/>
          <w:color w:val="000000"/>
          <w:kern w:val="0"/>
          <w:sz w:val="20"/>
          <w:szCs w:val="20"/>
          <w:lang w:eastAsia="ru-RU"/>
          <w14:ligatures w14:val="none"/>
        </w:rPr>
        <w:t>)</w:t>
      </w:r>
    </w:p>
    <w:p w14:paraId="73C85A7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30) утратил силу;</w:t>
      </w:r>
    </w:p>
    <w:p w14:paraId="6843971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(решением 5 сессии Совета Депутатов Чемского сельсовета Тогучинского района Новосибирской области пятого созыва </w:t>
      </w:r>
      <w:hyperlink r:id="rId197" w:tgtFrame="_blank" w:history="1">
        <w:r w:rsidRPr="0024608F">
          <w:rPr>
            <w:rFonts w:ascii="Arial" w:eastAsia="Times New Roman" w:hAnsi="Arial" w:cs="Arial"/>
            <w:color w:val="0000FF"/>
            <w:kern w:val="0"/>
            <w:sz w:val="24"/>
            <w:szCs w:val="24"/>
            <w:lang w:eastAsia="ru-RU"/>
            <w14:ligatures w14:val="none"/>
          </w:rPr>
          <w:t>от 12.02.2016 № 26</w:t>
        </w:r>
      </w:hyperlink>
      <w:r w:rsidRPr="0024608F">
        <w:rPr>
          <w:rFonts w:ascii="Arial" w:eastAsia="Times New Roman" w:hAnsi="Arial" w:cs="Arial"/>
          <w:color w:val="000000"/>
          <w:kern w:val="0"/>
          <w:sz w:val="24"/>
          <w:szCs w:val="24"/>
          <w:lang w:eastAsia="ru-RU"/>
          <w14:ligatures w14:val="none"/>
        </w:rPr>
        <w:t>)</w:t>
      </w:r>
    </w:p>
    <w:p w14:paraId="040843F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31)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4C24492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32)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2718132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33) осуществление мероприятий по обеспечению безопасности людей на водных объектах, охране их жизни и здоровья;</w:t>
      </w:r>
    </w:p>
    <w:p w14:paraId="61A35D7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34) осуществление муниципального контроля в области охраны и использования особо охраняемых природных территорий местного значения;</w:t>
      </w:r>
    </w:p>
    <w:p w14:paraId="53447A3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198" w:tgtFrame="_blank" w:history="1">
        <w:r w:rsidRPr="0024608F">
          <w:rPr>
            <w:rFonts w:ascii="Arial" w:eastAsia="Times New Roman" w:hAnsi="Arial" w:cs="Arial"/>
            <w:color w:val="0000FF"/>
            <w:kern w:val="0"/>
            <w:sz w:val="24"/>
            <w:szCs w:val="24"/>
            <w:lang w:eastAsia="ru-RU"/>
            <w14:ligatures w14:val="none"/>
          </w:rPr>
          <w:t>от 12.11.2021 № 53/93.021рс</w:t>
        </w:r>
      </w:hyperlink>
      <w:r w:rsidRPr="0024608F">
        <w:rPr>
          <w:rFonts w:ascii="Arial" w:eastAsia="Times New Roman" w:hAnsi="Arial" w:cs="Arial"/>
          <w:color w:val="000000"/>
          <w:kern w:val="0"/>
          <w:sz w:val="24"/>
          <w:szCs w:val="24"/>
          <w:lang w:eastAsia="ru-RU"/>
          <w14:ligatures w14:val="none"/>
        </w:rPr>
        <w:t>; </w:t>
      </w:r>
      <w:hyperlink r:id="rId199" w:tgtFrame="_blank" w:history="1">
        <w:r w:rsidRPr="0024608F">
          <w:rPr>
            <w:rFonts w:ascii="Arial" w:eastAsia="Times New Roman" w:hAnsi="Arial" w:cs="Arial"/>
            <w:color w:val="0000FF"/>
            <w:kern w:val="0"/>
            <w:sz w:val="24"/>
            <w:szCs w:val="24"/>
            <w:lang w:eastAsia="ru-RU"/>
            <w14:ligatures w14:val="none"/>
          </w:rPr>
          <w:t>от 10.10.2024 № 168/93.021рс</w:t>
        </w:r>
      </w:hyperlink>
      <w:r w:rsidRPr="0024608F">
        <w:rPr>
          <w:rFonts w:ascii="Arial" w:eastAsia="Times New Roman" w:hAnsi="Arial" w:cs="Arial"/>
          <w:color w:val="000000"/>
          <w:kern w:val="0"/>
          <w:sz w:val="24"/>
          <w:szCs w:val="24"/>
          <w:lang w:eastAsia="ru-RU"/>
          <w14:ligatures w14:val="none"/>
        </w:rPr>
        <w:t>)</w:t>
      </w:r>
    </w:p>
    <w:p w14:paraId="0511525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35) содействие в развитии сельскохозяйственного производства, создание условий для развития малого и среднего предпринимательства;</w:t>
      </w:r>
    </w:p>
    <w:p w14:paraId="0491B772"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36)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653734F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lastRenderedPageBreak/>
        <w:t>(в редакции </w:t>
      </w:r>
      <w:hyperlink r:id="rId200" w:tgtFrame="_blank" w:history="1">
        <w:r w:rsidRPr="0024608F">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10.10.2024 № 168/93.021рс</w:t>
        </w:r>
      </w:hyperlink>
      <w:r w:rsidRPr="0024608F">
        <w:rPr>
          <w:rFonts w:ascii="Arial" w:eastAsia="Times New Roman" w:hAnsi="Arial" w:cs="Arial"/>
          <w:color w:val="000000"/>
          <w:kern w:val="0"/>
          <w:sz w:val="24"/>
          <w:szCs w:val="24"/>
          <w:lang w:eastAsia="ru-RU"/>
          <w14:ligatures w14:val="none"/>
        </w:rPr>
        <w:t>)</w:t>
      </w:r>
    </w:p>
    <w:p w14:paraId="11F84D3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37)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7DB7DEA5"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38) пункт 38 исключен </w:t>
      </w:r>
      <w:hyperlink r:id="rId201" w:tgtFrame="_blank" w:history="1">
        <w:r w:rsidRPr="0024608F">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24608F">
        <w:rPr>
          <w:rFonts w:ascii="Arial" w:eastAsia="Times New Roman" w:hAnsi="Arial" w:cs="Arial"/>
          <w:color w:val="000000"/>
          <w:kern w:val="0"/>
          <w:sz w:val="24"/>
          <w:szCs w:val="24"/>
          <w:lang w:eastAsia="ru-RU"/>
          <w14:ligatures w14:val="none"/>
        </w:rPr>
        <w:t>;</w:t>
      </w:r>
    </w:p>
    <w:p w14:paraId="11E556B5"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39) осуществление муниципального лесного контроля;</w:t>
      </w:r>
    </w:p>
    <w:p w14:paraId="263C0D7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40) осуществление полномочий по осуществлению муниципальных заимствований, предоставлению муниципальных гарантий, предоставлению бюджетных кредитов, управлению муниципальным долгом и муниципальными активами;</w:t>
      </w:r>
    </w:p>
    <w:p w14:paraId="68DE1C92"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2BFAF4A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42) </w:t>
      </w:r>
      <w:r w:rsidRPr="0024608F">
        <w:rPr>
          <w:rFonts w:ascii="Arial" w:eastAsia="Times New Roman" w:hAnsi="Arial" w:cs="Arial"/>
          <w:color w:val="000000"/>
          <w:kern w:val="0"/>
          <w:sz w:val="20"/>
          <w:szCs w:val="20"/>
          <w:lang w:eastAsia="ru-RU"/>
          <w14:ligatures w14:val="none"/>
        </w:rPr>
        <w:t>утратил силу - </w:t>
      </w:r>
      <w:hyperlink r:id="rId202" w:tgtFrame="_blank" w:history="1">
        <w:r w:rsidRPr="0024608F">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24608F">
        <w:rPr>
          <w:rFonts w:ascii="Arial" w:eastAsia="Times New Roman" w:hAnsi="Arial" w:cs="Arial"/>
          <w:color w:val="000000"/>
          <w:kern w:val="0"/>
          <w:sz w:val="24"/>
          <w:szCs w:val="24"/>
          <w:lang w:eastAsia="ru-RU"/>
          <w14:ligatures w14:val="none"/>
        </w:rPr>
        <w:t>;</w:t>
      </w:r>
    </w:p>
    <w:p w14:paraId="5588FF9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43) создание условий для развития туризма;</w:t>
      </w:r>
    </w:p>
    <w:p w14:paraId="03C30C6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44) создание музеев на территории Чемского сельсовета;</w:t>
      </w:r>
    </w:p>
    <w:p w14:paraId="6CC02B4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45)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234A1F4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46) (утратил силу </w:t>
      </w:r>
      <w:hyperlink r:id="rId203" w:tgtFrame="_blank" w:history="1">
        <w:r w:rsidRPr="0024608F">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13.05.2022 № 84/93.021рс</w:t>
        </w:r>
      </w:hyperlink>
      <w:r w:rsidRPr="0024608F">
        <w:rPr>
          <w:rFonts w:ascii="Arial" w:eastAsia="Times New Roman" w:hAnsi="Arial" w:cs="Arial"/>
          <w:color w:val="000000"/>
          <w:kern w:val="0"/>
          <w:sz w:val="24"/>
          <w:szCs w:val="24"/>
          <w:lang w:eastAsia="ru-RU"/>
          <w14:ligatures w14:val="none"/>
        </w:rPr>
        <w:t>)</w:t>
      </w:r>
    </w:p>
    <w:p w14:paraId="6D9F062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47) (утратил силу </w:t>
      </w:r>
      <w:hyperlink r:id="rId204" w:tgtFrame="_blank" w:history="1">
        <w:r w:rsidRPr="0024608F">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13.05.2022 № 84/93.021рс</w:t>
        </w:r>
      </w:hyperlink>
      <w:r w:rsidRPr="0024608F">
        <w:rPr>
          <w:rFonts w:ascii="Arial" w:eastAsia="Times New Roman" w:hAnsi="Arial" w:cs="Arial"/>
          <w:color w:val="000000"/>
          <w:kern w:val="0"/>
          <w:sz w:val="24"/>
          <w:szCs w:val="24"/>
          <w:lang w:eastAsia="ru-RU"/>
          <w14:ligatures w14:val="none"/>
        </w:rPr>
        <w:t>)48)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14:paraId="08BC608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49)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3DCF40C1"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50) оказание поддержки социально ориентированным некоммерческим организациям в пределах полномочий, установленных статьями 31.1 и 31.3 </w:t>
      </w:r>
      <w:hyperlink r:id="rId205" w:tgtFrame="_blank" w:history="1">
        <w:r w:rsidRPr="0024608F">
          <w:rPr>
            <w:rFonts w:ascii="Arial" w:eastAsia="Times New Roman" w:hAnsi="Arial" w:cs="Arial"/>
            <w:color w:val="0000FF"/>
            <w:kern w:val="0"/>
            <w:sz w:val="24"/>
            <w:szCs w:val="24"/>
            <w:lang w:eastAsia="ru-RU"/>
            <w14:ligatures w14:val="none"/>
          </w:rPr>
          <w:t>Федерального закона от 12.01.1996 № 7-ФЗ</w:t>
        </w:r>
      </w:hyperlink>
      <w:r w:rsidRPr="0024608F">
        <w:rPr>
          <w:rFonts w:ascii="Arial" w:eastAsia="Times New Roman" w:hAnsi="Arial" w:cs="Arial"/>
          <w:color w:val="000000"/>
          <w:kern w:val="0"/>
          <w:sz w:val="24"/>
          <w:szCs w:val="24"/>
          <w:lang w:eastAsia="ru-RU"/>
          <w14:ligatures w14:val="none"/>
        </w:rPr>
        <w:t> «О некоммерческих организациях»;</w:t>
      </w:r>
    </w:p>
    <w:p w14:paraId="52F40AA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51) </w:t>
      </w:r>
      <w:r w:rsidRPr="0024608F">
        <w:rPr>
          <w:rFonts w:ascii="Arial" w:eastAsia="Times New Roman" w:hAnsi="Arial" w:cs="Arial"/>
          <w:color w:val="000000"/>
          <w:kern w:val="0"/>
          <w:sz w:val="26"/>
          <w:szCs w:val="26"/>
          <w:lang w:eastAsia="ru-RU"/>
          <w14:ligatures w14:val="none"/>
        </w:rPr>
        <w:t>обеспечение выполнения работ, необходимых для создания искусственных земельных участков для нужд поселения в соответствии с федеральным законом</w:t>
      </w:r>
      <w:r w:rsidRPr="0024608F">
        <w:rPr>
          <w:rFonts w:ascii="Arial" w:eastAsia="Times New Roman" w:hAnsi="Arial" w:cs="Arial"/>
          <w:color w:val="000000"/>
          <w:kern w:val="0"/>
          <w:sz w:val="24"/>
          <w:szCs w:val="24"/>
          <w:lang w:eastAsia="ru-RU"/>
          <w14:ligatures w14:val="none"/>
        </w:rPr>
        <w:t>;</w:t>
      </w:r>
    </w:p>
    <w:p w14:paraId="774A4B2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w:t>
      </w:r>
      <w:hyperlink r:id="rId206" w:tgtFrame="_blank" w:history="1">
        <w:r w:rsidRPr="0024608F">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13.05.2022 № 84/93.021рс</w:t>
        </w:r>
      </w:hyperlink>
      <w:r w:rsidRPr="0024608F">
        <w:rPr>
          <w:rFonts w:ascii="Arial" w:eastAsia="Times New Roman" w:hAnsi="Arial" w:cs="Arial"/>
          <w:color w:val="000000"/>
          <w:kern w:val="0"/>
          <w:sz w:val="24"/>
          <w:szCs w:val="24"/>
          <w:lang w:eastAsia="ru-RU"/>
          <w14:ligatures w14:val="none"/>
        </w:rPr>
        <w:t>)</w:t>
      </w:r>
    </w:p>
    <w:p w14:paraId="78326C9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52) </w:t>
      </w:r>
      <w:r w:rsidRPr="0024608F">
        <w:rPr>
          <w:rFonts w:ascii="Arial" w:eastAsia="Times New Roman" w:hAnsi="Arial" w:cs="Arial"/>
          <w:color w:val="000000"/>
          <w:kern w:val="0"/>
          <w:sz w:val="20"/>
          <w:szCs w:val="20"/>
          <w:lang w:eastAsia="ru-RU"/>
          <w14:ligatures w14:val="none"/>
        </w:rPr>
        <w:t>утратил силу - </w:t>
      </w:r>
      <w:hyperlink r:id="rId207" w:tgtFrame="_blank" w:history="1">
        <w:r w:rsidRPr="0024608F">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24608F">
        <w:rPr>
          <w:rFonts w:ascii="Arial" w:eastAsia="Times New Roman" w:hAnsi="Arial" w:cs="Arial"/>
          <w:color w:val="000000"/>
          <w:kern w:val="0"/>
          <w:sz w:val="24"/>
          <w:szCs w:val="24"/>
          <w:lang w:eastAsia="ru-RU"/>
          <w14:ligatures w14:val="none"/>
        </w:rPr>
        <w:t>;</w:t>
      </w:r>
    </w:p>
    <w:p w14:paraId="417BB624"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53) осуществление мер по противодействию коррупции в границах поселения;</w:t>
      </w:r>
    </w:p>
    <w:p w14:paraId="4207573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54) участие в осуществлении деятельности по опеке и попечительству;</w:t>
      </w:r>
    </w:p>
    <w:p w14:paraId="2EA9FEE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55)совершение нотариальных действий, предусмотренных законодательством, в случае отсутствия в поселении нотариуса;</w:t>
      </w:r>
    </w:p>
    <w:p w14:paraId="4AA390B2"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lastRenderedPageBreak/>
        <w:t>56)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7FF2D4C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57)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21D9C78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58)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3AC7B1C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59)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208" w:tgtFrame="_blank" w:history="1">
        <w:r w:rsidRPr="0024608F">
          <w:rPr>
            <w:rFonts w:ascii="Arial" w:eastAsia="Times New Roman" w:hAnsi="Arial" w:cs="Arial"/>
            <w:color w:val="0000FF"/>
            <w:kern w:val="0"/>
            <w:sz w:val="24"/>
            <w:szCs w:val="24"/>
            <w:lang w:eastAsia="ru-RU"/>
            <w14:ligatures w14:val="none"/>
          </w:rPr>
          <w:t>Федеральным законом от 24.11.1995 № 181-ФЗ</w:t>
        </w:r>
      </w:hyperlink>
      <w:r w:rsidRPr="0024608F">
        <w:rPr>
          <w:rFonts w:ascii="Arial" w:eastAsia="Times New Roman" w:hAnsi="Arial" w:cs="Arial"/>
          <w:color w:val="000000"/>
          <w:kern w:val="0"/>
          <w:sz w:val="24"/>
          <w:szCs w:val="24"/>
          <w:lang w:eastAsia="ru-RU"/>
          <w14:ligatures w14:val="none"/>
        </w:rPr>
        <w:t> «О социальной защите инвалидов в Российской Федерации»;</w:t>
      </w:r>
    </w:p>
    <w:p w14:paraId="19FADF54"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60) разработка программ комплексного развития систем коммунальной инфраструктуры поселения;</w:t>
      </w:r>
    </w:p>
    <w:p w14:paraId="4856656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w:t>
      </w:r>
      <w:hyperlink r:id="rId209" w:tgtFrame="_blank" w:history="1">
        <w:r w:rsidRPr="0024608F">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14.02.2024 № 153/93.021рс</w:t>
        </w:r>
      </w:hyperlink>
      <w:r w:rsidRPr="0024608F">
        <w:rPr>
          <w:rFonts w:ascii="Arial" w:eastAsia="Times New Roman" w:hAnsi="Arial" w:cs="Arial"/>
          <w:color w:val="000000"/>
          <w:kern w:val="0"/>
          <w:sz w:val="24"/>
          <w:szCs w:val="24"/>
          <w:lang w:eastAsia="ru-RU"/>
          <w14:ligatures w14:val="none"/>
        </w:rPr>
        <w:t>)</w:t>
      </w:r>
    </w:p>
    <w:p w14:paraId="357D93C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60.1) заключение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p>
    <w:p w14:paraId="2D9B5EA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(введен </w:t>
      </w:r>
      <w:hyperlink r:id="rId210" w:tgtFrame="_blank" w:history="1">
        <w:r w:rsidRPr="0024608F">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10.10.2024 № 168/93.021рс</w:t>
        </w:r>
      </w:hyperlink>
      <w:r w:rsidRPr="0024608F">
        <w:rPr>
          <w:rFonts w:ascii="Arial" w:eastAsia="Times New Roman" w:hAnsi="Arial" w:cs="Arial"/>
          <w:color w:val="000000"/>
          <w:kern w:val="0"/>
          <w:sz w:val="24"/>
          <w:szCs w:val="24"/>
          <w:lang w:eastAsia="ru-RU"/>
          <w14:ligatures w14:val="none"/>
        </w:rPr>
        <w:t>)</w:t>
      </w:r>
    </w:p>
    <w:p w14:paraId="3C8B4EA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61)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47559E5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62)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3AA8F7A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62.1)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похозяйственных книгах;</w:t>
      </w:r>
    </w:p>
    <w:p w14:paraId="7F319F6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(введен </w:t>
      </w:r>
      <w:hyperlink r:id="rId211" w:tgtFrame="_blank" w:history="1">
        <w:r w:rsidRPr="0024608F">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10.10.2024 № 168/93.021рс</w:t>
        </w:r>
      </w:hyperlink>
      <w:r w:rsidRPr="0024608F">
        <w:rPr>
          <w:rFonts w:ascii="Arial" w:eastAsia="Times New Roman" w:hAnsi="Arial" w:cs="Arial"/>
          <w:color w:val="000000"/>
          <w:kern w:val="0"/>
          <w:sz w:val="24"/>
          <w:szCs w:val="24"/>
          <w:lang w:eastAsia="ru-RU"/>
          <w14:ligatures w14:val="none"/>
        </w:rPr>
        <w:t>)</w:t>
      </w:r>
    </w:p>
    <w:p w14:paraId="2DBD152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63) исполнение иных полномочий, предусмотренных действующим законодательством и нормативными правовыми актами органов местного самоуправления, главы поселения.</w:t>
      </w:r>
    </w:p>
    <w:p w14:paraId="49E2226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64) участие в соответствии с федеральным законом в выполнении комплексных кадастровых работ</w:t>
      </w:r>
    </w:p>
    <w:p w14:paraId="034EDF6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w:t>
      </w:r>
      <w:hyperlink r:id="rId212" w:tgtFrame="_blank" w:history="1">
        <w:r w:rsidRPr="0024608F">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24608F">
        <w:rPr>
          <w:rFonts w:ascii="Arial" w:eastAsia="Times New Roman" w:hAnsi="Arial" w:cs="Arial"/>
          <w:color w:val="000000"/>
          <w:kern w:val="0"/>
          <w:sz w:val="24"/>
          <w:szCs w:val="24"/>
          <w:lang w:eastAsia="ru-RU"/>
          <w14:ligatures w14:val="none"/>
        </w:rPr>
        <w:t>)</w:t>
      </w:r>
    </w:p>
    <w:p w14:paraId="03DE24C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65) осуществление деятельности по обращению с животными без владельцев, обитающими на территории поселения;</w:t>
      </w:r>
    </w:p>
    <w:p w14:paraId="7C369BE5"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(пункт 65 в редакции </w:t>
      </w:r>
      <w:hyperlink r:id="rId213" w:tgtFrame="_blank" w:history="1">
        <w:r w:rsidRPr="0024608F">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14.01.2019 № 124</w:t>
        </w:r>
      </w:hyperlink>
      <w:r w:rsidRPr="0024608F">
        <w:rPr>
          <w:rFonts w:ascii="Arial" w:eastAsia="Times New Roman" w:hAnsi="Arial" w:cs="Arial"/>
          <w:color w:val="000000"/>
          <w:kern w:val="0"/>
          <w:sz w:val="24"/>
          <w:szCs w:val="24"/>
          <w:lang w:eastAsia="ru-RU"/>
          <w14:ligatures w14:val="none"/>
        </w:rPr>
        <w:t>)</w:t>
      </w:r>
    </w:p>
    <w:p w14:paraId="5607A5B4"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65.1)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7E6CCF51"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w:t>
      </w:r>
      <w:hyperlink r:id="rId214" w:tgtFrame="_blank" w:history="1">
        <w:r w:rsidRPr="0024608F">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24608F">
        <w:rPr>
          <w:rFonts w:ascii="Arial" w:eastAsia="Times New Roman" w:hAnsi="Arial" w:cs="Arial"/>
          <w:color w:val="000000"/>
          <w:kern w:val="0"/>
          <w:sz w:val="24"/>
          <w:szCs w:val="24"/>
          <w:lang w:eastAsia="ru-RU"/>
          <w14:ligatures w14:val="none"/>
        </w:rPr>
        <w:t>)</w:t>
      </w:r>
    </w:p>
    <w:p w14:paraId="2F5A49F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lastRenderedPageBreak/>
        <w:t>65.2) полномочия в сфере стратегического планирования, предусмотренные Федеральным законом от 28 июня 2014 года № 172-ФЗ «О стратегическом планировании в Российской Федерации;</w:t>
      </w:r>
    </w:p>
    <w:p w14:paraId="35D4662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0"/>
          <w:szCs w:val="20"/>
          <w:lang w:eastAsia="ru-RU"/>
          <w14:ligatures w14:val="none"/>
        </w:rPr>
        <w:t>(пункт введен </w:t>
      </w:r>
      <w:hyperlink r:id="rId215" w:tgtFrame="_blank" w:history="1">
        <w:r w:rsidRPr="0024608F">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24608F">
        <w:rPr>
          <w:rFonts w:ascii="Arial" w:eastAsia="Times New Roman" w:hAnsi="Arial" w:cs="Arial"/>
          <w:color w:val="000000"/>
          <w:kern w:val="0"/>
          <w:sz w:val="20"/>
          <w:szCs w:val="20"/>
          <w:lang w:eastAsia="ru-RU"/>
          <w14:ligatures w14:val="none"/>
        </w:rPr>
        <w:t>)</w:t>
      </w:r>
    </w:p>
    <w:p w14:paraId="30604681"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65.3.)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787D9641"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0"/>
          <w:szCs w:val="20"/>
          <w:lang w:eastAsia="ru-RU"/>
          <w14:ligatures w14:val="none"/>
        </w:rPr>
        <w:t>(пункт введен </w:t>
      </w:r>
      <w:hyperlink r:id="rId216" w:tgtFrame="_blank" w:history="1">
        <w:r w:rsidRPr="0024608F">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24608F">
        <w:rPr>
          <w:rFonts w:ascii="Arial" w:eastAsia="Times New Roman" w:hAnsi="Arial" w:cs="Arial"/>
          <w:color w:val="000000"/>
          <w:kern w:val="0"/>
          <w:sz w:val="20"/>
          <w:szCs w:val="20"/>
          <w:lang w:eastAsia="ru-RU"/>
          <w14:ligatures w14:val="none"/>
        </w:rPr>
        <w:t>)</w:t>
      </w:r>
    </w:p>
    <w:p w14:paraId="04FA423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65.4)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p>
    <w:p w14:paraId="0FC9E79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решений Совета депутатов Чемского сельсовета Тогучинского района Новосибирской области </w:t>
      </w:r>
      <w:hyperlink r:id="rId217" w:tgtFrame="_blank" w:history="1">
        <w:r w:rsidRPr="0024608F">
          <w:rPr>
            <w:rFonts w:ascii="Arial" w:eastAsia="Times New Roman" w:hAnsi="Arial" w:cs="Arial"/>
            <w:color w:val="0000FF"/>
            <w:kern w:val="0"/>
            <w:sz w:val="24"/>
            <w:szCs w:val="24"/>
            <w:lang w:eastAsia="ru-RU"/>
            <w14:ligatures w14:val="none"/>
          </w:rPr>
          <w:t>от 17.02.2020 № 152</w:t>
        </w:r>
      </w:hyperlink>
      <w:r w:rsidRPr="0024608F">
        <w:rPr>
          <w:rFonts w:ascii="Arial" w:eastAsia="Times New Roman" w:hAnsi="Arial" w:cs="Arial"/>
          <w:color w:val="000000"/>
          <w:kern w:val="0"/>
          <w:sz w:val="24"/>
          <w:szCs w:val="24"/>
          <w:lang w:eastAsia="ru-RU"/>
          <w14:ligatures w14:val="none"/>
        </w:rPr>
        <w:t>; </w:t>
      </w:r>
      <w:hyperlink r:id="rId218" w:tgtFrame="_blank" w:history="1">
        <w:r w:rsidRPr="0024608F">
          <w:rPr>
            <w:rFonts w:ascii="Arial" w:eastAsia="Times New Roman" w:hAnsi="Arial" w:cs="Arial"/>
            <w:color w:val="0000FF"/>
            <w:kern w:val="0"/>
            <w:sz w:val="24"/>
            <w:szCs w:val="24"/>
            <w:lang w:eastAsia="ru-RU"/>
            <w14:ligatures w14:val="none"/>
          </w:rPr>
          <w:t>от 27.11.2020 № 13</w:t>
        </w:r>
      </w:hyperlink>
      <w:r w:rsidRPr="0024608F">
        <w:rPr>
          <w:rFonts w:ascii="Arial" w:eastAsia="Times New Roman" w:hAnsi="Arial" w:cs="Arial"/>
          <w:color w:val="000000"/>
          <w:kern w:val="0"/>
          <w:sz w:val="24"/>
          <w:szCs w:val="24"/>
          <w:lang w:eastAsia="ru-RU"/>
          <w14:ligatures w14:val="none"/>
        </w:rPr>
        <w:t>)</w:t>
      </w:r>
    </w:p>
    <w:p w14:paraId="4FC6F9A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66) осуществление мероприятий по защите прав потребителей, предусмотренных </w:t>
      </w:r>
      <w:hyperlink r:id="rId219" w:tgtFrame="_blank" w:history="1">
        <w:r w:rsidRPr="0024608F">
          <w:rPr>
            <w:rFonts w:ascii="Arial" w:eastAsia="Times New Roman" w:hAnsi="Arial" w:cs="Arial"/>
            <w:color w:val="0000FF"/>
            <w:kern w:val="0"/>
            <w:sz w:val="24"/>
            <w:szCs w:val="24"/>
            <w:lang w:eastAsia="ru-RU"/>
            <w14:ligatures w14:val="none"/>
          </w:rPr>
          <w:t>Законом Российской Федерации от 7 февраля 1992 года N 2300-1</w:t>
        </w:r>
      </w:hyperlink>
      <w:r w:rsidRPr="0024608F">
        <w:rPr>
          <w:rFonts w:ascii="Arial" w:eastAsia="Times New Roman" w:hAnsi="Arial" w:cs="Arial"/>
          <w:color w:val="000000"/>
          <w:kern w:val="0"/>
          <w:sz w:val="24"/>
          <w:szCs w:val="24"/>
          <w:lang w:eastAsia="ru-RU"/>
          <w14:ligatures w14:val="none"/>
        </w:rPr>
        <w:t> "О защите прав потребителей".</w:t>
      </w:r>
    </w:p>
    <w:p w14:paraId="1F654FE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(пункт 66 введен </w:t>
      </w:r>
      <w:hyperlink r:id="rId220" w:tgtFrame="_blank" w:history="1">
        <w:r w:rsidRPr="0024608F">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14.01.2019 № 124</w:t>
        </w:r>
      </w:hyperlink>
      <w:r w:rsidRPr="0024608F">
        <w:rPr>
          <w:rFonts w:ascii="Arial" w:eastAsia="Times New Roman" w:hAnsi="Arial" w:cs="Arial"/>
          <w:color w:val="000000"/>
          <w:kern w:val="0"/>
          <w:sz w:val="24"/>
          <w:szCs w:val="24"/>
          <w:lang w:eastAsia="ru-RU"/>
          <w14:ligatures w14:val="none"/>
        </w:rPr>
        <w:t>)</w:t>
      </w:r>
    </w:p>
    <w:p w14:paraId="0CB7BDB2"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67) осуществление деятельности по обращению с животными без владельцев, обитающими на территории поселения;</w:t>
      </w:r>
    </w:p>
    <w:p w14:paraId="7FF5088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(введен </w:t>
      </w:r>
      <w:hyperlink r:id="rId221" w:tgtFrame="_blank" w:history="1">
        <w:r w:rsidRPr="0024608F">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24608F">
        <w:rPr>
          <w:rFonts w:ascii="Arial" w:eastAsia="Times New Roman" w:hAnsi="Arial" w:cs="Arial"/>
          <w:color w:val="000000"/>
          <w:kern w:val="0"/>
          <w:sz w:val="24"/>
          <w:szCs w:val="24"/>
          <w:lang w:eastAsia="ru-RU"/>
          <w14:ligatures w14:val="none"/>
        </w:rPr>
        <w:t>)</w:t>
      </w:r>
    </w:p>
    <w:p w14:paraId="76557CC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68)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48A0FF2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(введен </w:t>
      </w:r>
      <w:hyperlink r:id="rId222" w:tgtFrame="_blank" w:history="1">
        <w:r w:rsidRPr="0024608F">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27.11.2020 № 13</w:t>
        </w:r>
      </w:hyperlink>
      <w:r w:rsidRPr="0024608F">
        <w:rPr>
          <w:rFonts w:ascii="Arial" w:eastAsia="Times New Roman" w:hAnsi="Arial" w:cs="Arial"/>
          <w:color w:val="000000"/>
          <w:kern w:val="0"/>
          <w:sz w:val="24"/>
          <w:szCs w:val="24"/>
          <w:lang w:eastAsia="ru-RU"/>
          <w14:ligatures w14:val="none"/>
        </w:rPr>
        <w:t>)</w:t>
      </w:r>
    </w:p>
    <w:p w14:paraId="6369C77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69) осуществление мероприятий по оказанию помощи лицам, находящимся в состоянии алкогольного, наркотического или иного токсического опьянения.</w:t>
      </w:r>
    </w:p>
    <w:p w14:paraId="6C1739C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(введен </w:t>
      </w:r>
      <w:hyperlink r:id="rId223" w:tgtFrame="_blank" w:history="1">
        <w:r w:rsidRPr="0024608F">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19.03.2021 № 20/93.021рс</w:t>
        </w:r>
      </w:hyperlink>
      <w:r w:rsidRPr="0024608F">
        <w:rPr>
          <w:rFonts w:ascii="Arial" w:eastAsia="Times New Roman" w:hAnsi="Arial" w:cs="Arial"/>
          <w:color w:val="000000"/>
          <w:kern w:val="0"/>
          <w:sz w:val="24"/>
          <w:szCs w:val="24"/>
          <w:lang w:eastAsia="ru-RU"/>
          <w14:ligatures w14:val="none"/>
        </w:rPr>
        <w:t>)</w:t>
      </w:r>
    </w:p>
    <w:p w14:paraId="5210CE6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69CA2A8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33. </w:t>
      </w:r>
      <w:r w:rsidRPr="0024608F">
        <w:rPr>
          <w:rFonts w:ascii="Arial" w:eastAsia="Times New Roman" w:hAnsi="Arial" w:cs="Arial"/>
          <w:color w:val="000000"/>
          <w:kern w:val="0"/>
          <w:sz w:val="24"/>
          <w:szCs w:val="24"/>
          <w:lang w:eastAsia="ru-RU"/>
          <w14:ligatures w14:val="none"/>
        </w:rPr>
        <w:t>Утратила силу решением Совета депутатов Чемского сельсовета Тогучинского района Новосибирской области </w:t>
      </w:r>
      <w:hyperlink r:id="rId224" w:tgtFrame="_blank" w:history="1">
        <w:r w:rsidRPr="0024608F">
          <w:rPr>
            <w:rFonts w:ascii="Arial" w:eastAsia="Times New Roman" w:hAnsi="Arial" w:cs="Arial"/>
            <w:color w:val="0000FF"/>
            <w:kern w:val="0"/>
            <w:sz w:val="24"/>
            <w:szCs w:val="24"/>
            <w:lang w:eastAsia="ru-RU"/>
            <w14:ligatures w14:val="none"/>
          </w:rPr>
          <w:t>от 23.12.2022 № 112/93.021рс</w:t>
        </w:r>
      </w:hyperlink>
    </w:p>
    <w:p w14:paraId="0BCEDF0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1A4EE2C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34. Муниципальный контроль.</w:t>
      </w:r>
    </w:p>
    <w:p w14:paraId="5F5F31A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6200BE7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xml:space="preserve">1. Под муниципальным контролем понимается деятельность органов местного самоуправления,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w:t>
      </w:r>
      <w:r w:rsidRPr="0024608F">
        <w:rPr>
          <w:rFonts w:ascii="Arial" w:eastAsia="Times New Roman" w:hAnsi="Arial" w:cs="Arial"/>
          <w:color w:val="000000"/>
          <w:kern w:val="0"/>
          <w:sz w:val="24"/>
          <w:szCs w:val="24"/>
          <w:lang w:eastAsia="ru-RU"/>
          <w14:ligatures w14:val="none"/>
        </w:rPr>
        <w:lastRenderedPageBreak/>
        <w:t>восстановлению правового положения, существовавшего до возникновения таких нарушений.</w:t>
      </w:r>
    </w:p>
    <w:p w14:paraId="5196C8A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w:t>
      </w:r>
      <w:hyperlink r:id="rId225" w:tgtFrame="_blank" w:history="1">
        <w:r w:rsidRPr="0024608F">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24608F">
        <w:rPr>
          <w:rFonts w:ascii="Arial" w:eastAsia="Times New Roman" w:hAnsi="Arial" w:cs="Arial"/>
          <w:color w:val="000000"/>
          <w:kern w:val="0"/>
          <w:sz w:val="24"/>
          <w:szCs w:val="24"/>
          <w:lang w:eastAsia="ru-RU"/>
          <w14:ligatures w14:val="none"/>
        </w:rPr>
        <w:t>)</w:t>
      </w:r>
    </w:p>
    <w:p w14:paraId="209D3D3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Органом муниципального контроля Чемского сельсовета является администрация.</w:t>
      </w:r>
    </w:p>
    <w:p w14:paraId="4B42FCF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 Полномочия руководителя органа муниципального контроля, в том числе утверждение ежегодного плана проведения плановых проверок, осуществляет Глава администрации.</w:t>
      </w:r>
    </w:p>
    <w:p w14:paraId="63EF653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 При организации проведения проверок, указанных в части 1 настоящей статьи, Глава администрации издает распоряжение о проведении проверок.</w:t>
      </w:r>
    </w:p>
    <w:p w14:paraId="720B1F3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5. Организация и осуществление видов муниципального контроля регулируются Федеральным законом от 31.07.2020 № 248-ФЗ «О государственном контроле (надзоре) и муниципальном контроле в Российской Федерации.».</w:t>
      </w:r>
    </w:p>
    <w:p w14:paraId="2FB93CD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w:t>
      </w:r>
      <w:hyperlink r:id="rId226" w:tgtFrame="_blank" w:history="1">
        <w:r w:rsidRPr="0024608F">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24608F">
        <w:rPr>
          <w:rFonts w:ascii="Arial" w:eastAsia="Times New Roman" w:hAnsi="Arial" w:cs="Arial"/>
          <w:color w:val="000000"/>
          <w:kern w:val="0"/>
          <w:sz w:val="24"/>
          <w:szCs w:val="24"/>
          <w:lang w:eastAsia="ru-RU"/>
          <w14:ligatures w14:val="none"/>
        </w:rPr>
        <w:t>)</w:t>
      </w:r>
    </w:p>
    <w:p w14:paraId="70602FC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Вид муниципального контроля подлежит осуществлению при наличии в границах Чемского сельсовета объектов соответствующего вида контроля.</w:t>
      </w:r>
    </w:p>
    <w:p w14:paraId="3515515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227" w:tgtFrame="_blank" w:history="1">
        <w:r w:rsidRPr="0024608F">
          <w:rPr>
            <w:rFonts w:ascii="Arial" w:eastAsia="Times New Roman" w:hAnsi="Arial" w:cs="Arial"/>
            <w:color w:val="0000FF"/>
            <w:kern w:val="0"/>
            <w:sz w:val="24"/>
            <w:szCs w:val="24"/>
            <w:lang w:eastAsia="ru-RU"/>
            <w14:ligatures w14:val="none"/>
          </w:rPr>
          <w:t>от 23.12.2022 № 112/93.021рс</w:t>
        </w:r>
      </w:hyperlink>
      <w:r w:rsidRPr="0024608F">
        <w:rPr>
          <w:rFonts w:ascii="Arial" w:eastAsia="Times New Roman" w:hAnsi="Arial" w:cs="Arial"/>
          <w:color w:val="000000"/>
          <w:kern w:val="0"/>
          <w:sz w:val="24"/>
          <w:szCs w:val="24"/>
          <w:lang w:eastAsia="ru-RU"/>
          <w14:ligatures w14:val="none"/>
        </w:rPr>
        <w:t>)</w:t>
      </w:r>
    </w:p>
    <w:p w14:paraId="0DDF2AA4"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45737E7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35. Муниципальная служба.</w:t>
      </w:r>
    </w:p>
    <w:p w14:paraId="7AC861F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74642C4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ними законами Новосибирской области, Уставом и иными муниципальными правовыми актами.</w:t>
      </w:r>
    </w:p>
    <w:p w14:paraId="4203AC4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21F5362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8"/>
          <w:szCs w:val="28"/>
          <w:lang w:eastAsia="ru-RU"/>
          <w14:ligatures w14:val="none"/>
        </w:rPr>
        <w:t>4. ФИНАНСОВО-ЭКОНОМИЧЕСКАЯ ОСНОВА МЕСТНОГО САМОУПРАВЛЕНИЯ</w:t>
      </w:r>
    </w:p>
    <w:p w14:paraId="572C250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53955EB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36. Местный бюджет.</w:t>
      </w:r>
    </w:p>
    <w:p w14:paraId="245FCF9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0AAC0C1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 Чемской сельсовет имеет собственный бюджет – бюджет Чемского сельсовета (местный бюджет).</w:t>
      </w:r>
    </w:p>
    <w:p w14:paraId="05593464"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качестве составной части местного бюджета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поселения самостоятельно с соблюдением требований, установленных </w:t>
      </w:r>
      <w:hyperlink r:id="rId228" w:tgtFrame="_blank" w:history="1">
        <w:r w:rsidRPr="0024608F">
          <w:rPr>
            <w:rFonts w:ascii="Arial" w:eastAsia="Times New Roman" w:hAnsi="Arial" w:cs="Arial"/>
            <w:color w:val="0000FF"/>
            <w:kern w:val="0"/>
            <w:sz w:val="24"/>
            <w:szCs w:val="24"/>
            <w:lang w:eastAsia="ru-RU"/>
            <w14:ligatures w14:val="none"/>
          </w:rPr>
          <w:t>Бюджетным кодексом Российской Федерации</w:t>
        </w:r>
      </w:hyperlink>
      <w:r w:rsidRPr="0024608F">
        <w:rPr>
          <w:rFonts w:ascii="Arial" w:eastAsia="Times New Roman" w:hAnsi="Arial" w:cs="Arial"/>
          <w:color w:val="000000"/>
          <w:kern w:val="0"/>
          <w:sz w:val="24"/>
          <w:szCs w:val="24"/>
          <w:lang w:eastAsia="ru-RU"/>
          <w14:ligatures w14:val="none"/>
        </w:rPr>
        <w:t>.</w:t>
      </w:r>
    </w:p>
    <w:p w14:paraId="4A3B85D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w:t>
      </w:r>
      <w:hyperlink r:id="rId229" w:tgtFrame="_blank" w:history="1">
        <w:r w:rsidRPr="0024608F">
          <w:rPr>
            <w:rFonts w:ascii="Arial" w:eastAsia="Times New Roman" w:hAnsi="Arial" w:cs="Arial"/>
            <w:color w:val="0000FF"/>
            <w:kern w:val="0"/>
            <w:sz w:val="24"/>
            <w:szCs w:val="24"/>
            <w:lang w:eastAsia="ru-RU"/>
            <w14:ligatures w14:val="none"/>
          </w:rPr>
          <w:t>Бюджетным кодексом Российской Федерации</w:t>
        </w:r>
      </w:hyperlink>
      <w:r w:rsidRPr="0024608F">
        <w:rPr>
          <w:rFonts w:ascii="Arial" w:eastAsia="Times New Roman" w:hAnsi="Arial" w:cs="Arial"/>
          <w:color w:val="000000"/>
          <w:kern w:val="0"/>
          <w:sz w:val="24"/>
          <w:szCs w:val="24"/>
          <w:lang w:eastAsia="ru-RU"/>
          <w14:ligatures w14:val="none"/>
        </w:rPr>
        <w:t>.</w:t>
      </w:r>
    </w:p>
    <w:p w14:paraId="688B6F8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 Бюджетные полномочия поселения устанавливаются </w:t>
      </w:r>
      <w:hyperlink r:id="rId230" w:tgtFrame="_blank" w:history="1">
        <w:r w:rsidRPr="0024608F">
          <w:rPr>
            <w:rFonts w:ascii="Arial" w:eastAsia="Times New Roman" w:hAnsi="Arial" w:cs="Arial"/>
            <w:color w:val="0000FF"/>
            <w:kern w:val="0"/>
            <w:sz w:val="24"/>
            <w:szCs w:val="24"/>
            <w:lang w:eastAsia="ru-RU"/>
            <w14:ligatures w14:val="none"/>
          </w:rPr>
          <w:t>Бюджетным кодексом Российской Федерации</w:t>
        </w:r>
      </w:hyperlink>
      <w:r w:rsidRPr="0024608F">
        <w:rPr>
          <w:rFonts w:ascii="Arial" w:eastAsia="Times New Roman" w:hAnsi="Arial" w:cs="Arial"/>
          <w:color w:val="000000"/>
          <w:kern w:val="0"/>
          <w:sz w:val="24"/>
          <w:szCs w:val="24"/>
          <w:lang w:eastAsia="ru-RU"/>
          <w14:ligatures w14:val="none"/>
        </w:rPr>
        <w:t>.</w:t>
      </w:r>
    </w:p>
    <w:p w14:paraId="4843BFF4"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lastRenderedPageBreak/>
        <w:t>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6A27C8E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14:paraId="1353613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w:t>
      </w:r>
      <w:hyperlink r:id="rId231" w:tgtFrame="_blank" w:history="1">
        <w:r w:rsidRPr="0024608F">
          <w:rPr>
            <w:rFonts w:ascii="Arial" w:eastAsia="Times New Roman" w:hAnsi="Arial" w:cs="Arial"/>
            <w:color w:val="0000FF"/>
            <w:kern w:val="0"/>
            <w:sz w:val="24"/>
            <w:szCs w:val="24"/>
            <w:lang w:eastAsia="ru-RU"/>
            <w14:ligatures w14:val="none"/>
          </w:rPr>
          <w:t>в редакции решения 14 сессии Совета Депутатов Чемского сельсовета Тогучинского района Новосибирской области пятого созыва от 25.11.2016 № 51</w:t>
        </w:r>
      </w:hyperlink>
      <w:r w:rsidRPr="0024608F">
        <w:rPr>
          <w:rFonts w:ascii="Arial" w:eastAsia="Times New Roman" w:hAnsi="Arial" w:cs="Arial"/>
          <w:color w:val="000000"/>
          <w:kern w:val="0"/>
          <w:sz w:val="24"/>
          <w:szCs w:val="24"/>
          <w:lang w:eastAsia="ru-RU"/>
          <w14:ligatures w14:val="none"/>
        </w:rPr>
        <w:t>)</w:t>
      </w:r>
    </w:p>
    <w:p w14:paraId="00C6761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58AE3AA2"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36.1. Закупки для обеспечения муниципальных нужд следующего содержания:</w:t>
      </w:r>
    </w:p>
    <w:p w14:paraId="2F0C3B9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w:t>
      </w:r>
      <w:hyperlink r:id="rId232" w:tgtFrame="_blank" w:history="1">
        <w:r w:rsidRPr="0024608F">
          <w:rPr>
            <w:rFonts w:ascii="Arial" w:eastAsia="Times New Roman" w:hAnsi="Arial" w:cs="Arial"/>
            <w:color w:val="0000FF"/>
            <w:kern w:val="0"/>
            <w:sz w:val="24"/>
            <w:szCs w:val="24"/>
            <w:lang w:eastAsia="ru-RU"/>
            <w14:ligatures w14:val="none"/>
          </w:rPr>
          <w:t>статья введена решением 14 сессии Совета Депутатов Чемского сельсовета Тогучинского района Новосибирской области пятого созыва от 25.11.2016 № 51</w:t>
        </w:r>
      </w:hyperlink>
      <w:r w:rsidRPr="0024608F">
        <w:rPr>
          <w:rFonts w:ascii="Arial" w:eastAsia="Times New Roman" w:hAnsi="Arial" w:cs="Arial"/>
          <w:color w:val="000000"/>
          <w:kern w:val="0"/>
          <w:sz w:val="24"/>
          <w:szCs w:val="24"/>
          <w:lang w:eastAsia="ru-RU"/>
          <w14:ligatures w14:val="none"/>
        </w:rPr>
        <w:t>)</w:t>
      </w:r>
    </w:p>
    <w:p w14:paraId="03579E0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53570C0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муниципальных нужд.</w:t>
      </w:r>
    </w:p>
    <w:p w14:paraId="4D761275"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Закупки товаров, работ, услуг для обеспечения муниципальных нужд осуществляются за счет средств местного бюджета.</w:t>
      </w:r>
    </w:p>
    <w:p w14:paraId="45AEF42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63D8B03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37. Доходы местного бюджета.</w:t>
      </w:r>
    </w:p>
    <w:p w14:paraId="0AEC1A9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1EC52E6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0D9228E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3B3890B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38. Расходы местного бюджета.</w:t>
      </w:r>
    </w:p>
    <w:p w14:paraId="0415ACE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4E96F8A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 Формирование расходов местных бюджетов осуществляется в соответствии с расходными обязательствами Чемского сельсовета, устанавливаемыми и исполняемыми органами местного самоуправления Чемского сельсовета в соответствии с требованиями </w:t>
      </w:r>
      <w:hyperlink r:id="rId233" w:tgtFrame="_blank" w:history="1">
        <w:r w:rsidRPr="0024608F">
          <w:rPr>
            <w:rFonts w:ascii="Arial" w:eastAsia="Times New Roman" w:hAnsi="Arial" w:cs="Arial"/>
            <w:color w:val="0000FF"/>
            <w:kern w:val="0"/>
            <w:sz w:val="24"/>
            <w:szCs w:val="24"/>
            <w:lang w:eastAsia="ru-RU"/>
            <w14:ligatures w14:val="none"/>
          </w:rPr>
          <w:t>Бюджетного кодекса Российской Федерации</w:t>
        </w:r>
      </w:hyperlink>
      <w:r w:rsidRPr="0024608F">
        <w:rPr>
          <w:rFonts w:ascii="Arial" w:eastAsia="Times New Roman" w:hAnsi="Arial" w:cs="Arial"/>
          <w:color w:val="000000"/>
          <w:kern w:val="0"/>
          <w:sz w:val="24"/>
          <w:szCs w:val="24"/>
          <w:lang w:eastAsia="ru-RU"/>
          <w14:ligatures w14:val="none"/>
        </w:rPr>
        <w:t>.</w:t>
      </w:r>
    </w:p>
    <w:p w14:paraId="10CD02B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Исполнение расходных обязательств Чемского сельсовета осуществляется за счет средств соответствующих местных бюджетов в соответствии с требованиями </w:t>
      </w:r>
      <w:hyperlink r:id="rId234" w:tgtFrame="_blank" w:history="1">
        <w:r w:rsidRPr="0024608F">
          <w:rPr>
            <w:rFonts w:ascii="Arial" w:eastAsia="Times New Roman" w:hAnsi="Arial" w:cs="Arial"/>
            <w:color w:val="0000FF"/>
            <w:kern w:val="0"/>
            <w:sz w:val="24"/>
            <w:szCs w:val="24"/>
            <w:lang w:eastAsia="ru-RU"/>
            <w14:ligatures w14:val="none"/>
          </w:rPr>
          <w:t>Бюджетного кодекса Российской Федерации</w:t>
        </w:r>
      </w:hyperlink>
      <w:r w:rsidRPr="0024608F">
        <w:rPr>
          <w:rFonts w:ascii="Arial" w:eastAsia="Times New Roman" w:hAnsi="Arial" w:cs="Arial"/>
          <w:color w:val="000000"/>
          <w:kern w:val="0"/>
          <w:sz w:val="24"/>
          <w:szCs w:val="24"/>
          <w:lang w:eastAsia="ru-RU"/>
          <w14:ligatures w14:val="none"/>
        </w:rPr>
        <w:t>.</w:t>
      </w:r>
    </w:p>
    <w:p w14:paraId="23EF0D1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24D5EB92"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39 Средства самообложения граждан</w:t>
      </w:r>
    </w:p>
    <w:p w14:paraId="3DBB0D11"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w:t>
      </w:r>
      <w:hyperlink r:id="rId235" w:tgtFrame="_blank" w:history="1">
        <w:r w:rsidRPr="0024608F">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19.03.2021 № 20/93.021рс</w:t>
        </w:r>
      </w:hyperlink>
      <w:r w:rsidRPr="0024608F">
        <w:rPr>
          <w:rFonts w:ascii="Arial" w:eastAsia="Times New Roman" w:hAnsi="Arial" w:cs="Arial"/>
          <w:color w:val="000000"/>
          <w:kern w:val="0"/>
          <w:sz w:val="24"/>
          <w:szCs w:val="24"/>
          <w:lang w:eastAsia="ru-RU"/>
          <w14:ligatures w14:val="none"/>
        </w:rPr>
        <w:t>)</w:t>
      </w:r>
    </w:p>
    <w:p w14:paraId="4BF1148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0"/>
          <w:szCs w:val="20"/>
          <w:lang w:eastAsia="ru-RU"/>
          <w14:ligatures w14:val="none"/>
        </w:rPr>
        <w:t> </w:t>
      </w:r>
    </w:p>
    <w:p w14:paraId="7AAD403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поселения), за исключением отдельных категорий граждан, численность которых не может превышать 30 процентов от общего числа жителей муниципального образования </w:t>
      </w:r>
      <w:r w:rsidRPr="0024608F">
        <w:rPr>
          <w:rFonts w:ascii="Arial" w:eastAsia="Times New Roman" w:hAnsi="Arial" w:cs="Arial"/>
          <w:color w:val="000000"/>
          <w:kern w:val="0"/>
          <w:sz w:val="24"/>
          <w:szCs w:val="24"/>
          <w:lang w:eastAsia="ru-RU"/>
          <w14:ligatures w14:val="none"/>
        </w:rPr>
        <w:lastRenderedPageBreak/>
        <w:t>(населенного пункта (либо части его территории), входящего в состав поселения) и для которых размер платежей может быть уменьшен.</w:t>
      </w:r>
    </w:p>
    <w:p w14:paraId="6385F252"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4, 4.1 и 4.3 части 1 статьи 25.1 настоящего </w:t>
      </w:r>
      <w:hyperlink r:id="rId236" w:tgtFrame="_blank" w:history="1">
        <w:r w:rsidRPr="0024608F">
          <w:rPr>
            <w:rFonts w:ascii="Arial" w:eastAsia="Times New Roman" w:hAnsi="Arial" w:cs="Arial"/>
            <w:color w:val="0000FF"/>
            <w:kern w:val="0"/>
            <w:sz w:val="24"/>
            <w:szCs w:val="24"/>
            <w:u w:val="single"/>
            <w:lang w:eastAsia="ru-RU"/>
            <w14:ligatures w14:val="none"/>
          </w:rPr>
          <w:t>Федерального закона от 06.10.2003 № 131-ФЗ «Об общих принципах организации местного самоуправления в Российской Федерации»</w:t>
        </w:r>
      </w:hyperlink>
      <w:r w:rsidRPr="0024608F">
        <w:rPr>
          <w:rFonts w:ascii="Arial" w:eastAsia="Times New Roman" w:hAnsi="Arial" w:cs="Arial"/>
          <w:color w:val="000000"/>
          <w:kern w:val="0"/>
          <w:sz w:val="24"/>
          <w:szCs w:val="24"/>
          <w:lang w:eastAsia="ru-RU"/>
          <w14:ligatures w14:val="none"/>
        </w:rPr>
        <w:t>, на сходе граждан.</w:t>
      </w:r>
    </w:p>
    <w:p w14:paraId="24AE1A5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4636552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39.1. Финансовое и иное обеспечение реализации инициативных проектов</w:t>
      </w:r>
    </w:p>
    <w:p w14:paraId="2D6E6EB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w:t>
      </w:r>
      <w:hyperlink r:id="rId237" w:tgtFrame="_blank" w:history="1">
        <w:r w:rsidRPr="0024608F">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19.03.2021 № 20/93.021рс</w:t>
        </w:r>
      </w:hyperlink>
      <w:r w:rsidRPr="0024608F">
        <w:rPr>
          <w:rFonts w:ascii="Arial" w:eastAsia="Times New Roman" w:hAnsi="Arial" w:cs="Arial"/>
          <w:color w:val="000000"/>
          <w:kern w:val="0"/>
          <w:sz w:val="24"/>
          <w:szCs w:val="24"/>
          <w:lang w:eastAsia="ru-RU"/>
          <w14:ligatures w14:val="none"/>
        </w:rPr>
        <w:t>)</w:t>
      </w:r>
    </w:p>
    <w:p w14:paraId="00998A3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bookmarkStart w:id="6" w:name="sub_5611"/>
      <w:r w:rsidRPr="0024608F">
        <w:rPr>
          <w:rFonts w:ascii="Arial" w:eastAsia="Times New Roman" w:hAnsi="Arial" w:cs="Arial"/>
          <w:color w:val="000000"/>
          <w:kern w:val="0"/>
          <w:sz w:val="24"/>
          <w:szCs w:val="24"/>
          <w:lang w:eastAsia="ru-RU"/>
          <w14:ligatures w14:val="none"/>
        </w:rPr>
        <w:t> </w:t>
      </w:r>
      <w:bookmarkEnd w:id="6"/>
    </w:p>
    <w:p w14:paraId="1D583AD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 Источником финансового обеспечения реализации инициативных проектов, предусмотренных статьей 26.1 </w:t>
      </w:r>
      <w:hyperlink r:id="rId238" w:tgtFrame="_blank" w:history="1">
        <w:r w:rsidRPr="0024608F">
          <w:rPr>
            <w:rFonts w:ascii="Arial" w:eastAsia="Times New Roman" w:hAnsi="Arial" w:cs="Arial"/>
            <w:color w:val="0000FF"/>
            <w:kern w:val="0"/>
            <w:sz w:val="24"/>
            <w:szCs w:val="24"/>
            <w:u w:val="single"/>
            <w:lang w:eastAsia="ru-RU"/>
            <w14:ligatures w14:val="none"/>
          </w:rPr>
          <w:t>Федерального закона от 06.10.2003 № 131-ФЗ «Об общих принципах организации местного самоуправления в Российской Федерации»</w:t>
        </w:r>
      </w:hyperlink>
      <w:r w:rsidRPr="0024608F">
        <w:rPr>
          <w:rFonts w:ascii="Arial" w:eastAsia="Times New Roman" w:hAnsi="Arial" w:cs="Arial"/>
          <w:color w:val="000000"/>
          <w:kern w:val="0"/>
          <w:sz w:val="24"/>
          <w:szCs w:val="24"/>
          <w:lang w:eastAsia="ru-RU"/>
          <w14:ligatures w14:val="none"/>
        </w:rPr>
        <w:t>,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14:paraId="5CD73D2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bookmarkStart w:id="7" w:name="sub_5612"/>
      <w:r w:rsidRPr="0024608F">
        <w:rPr>
          <w:rFonts w:ascii="Arial" w:eastAsia="Times New Roman" w:hAnsi="Arial" w:cs="Arial"/>
          <w:color w:val="000000"/>
          <w:kern w:val="0"/>
          <w:sz w:val="24"/>
          <w:szCs w:val="24"/>
          <w:lang w:eastAsia="ru-RU"/>
          <w14:ligatures w14:val="none"/>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bookmarkEnd w:id="7"/>
    </w:p>
    <w:p w14:paraId="4851D2B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bookmarkStart w:id="8" w:name="sub_5613"/>
      <w:r w:rsidRPr="0024608F">
        <w:rPr>
          <w:rFonts w:ascii="Arial" w:eastAsia="Times New Roman" w:hAnsi="Arial" w:cs="Arial"/>
          <w:color w:val="000000"/>
          <w:kern w:val="0"/>
          <w:sz w:val="24"/>
          <w:szCs w:val="24"/>
          <w:lang w:eastAsia="ru-RU"/>
          <w14:ligatures w14:val="none"/>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bookmarkEnd w:id="8"/>
    </w:p>
    <w:p w14:paraId="060E0BB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(решением схода граждан, осуществляющего полномочия представительного органа) муниципального образования.</w:t>
      </w:r>
    </w:p>
    <w:p w14:paraId="63E4B67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5838A92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10BF1B2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8"/>
          <w:szCs w:val="28"/>
          <w:lang w:eastAsia="ru-RU"/>
          <w14:ligatures w14:val="none"/>
        </w:rPr>
        <w:t>ГЛАВА 5. ОТВЕТСТВЕННОСТЬ ОРГАНОВ МЕСТНОГО САМОУПРАВЛЕНИЯ И ДОЛЖНОСТНЫХ ЛИЦ МЕСТНОГО САМОУПРАВЛЕНИЯ</w:t>
      </w:r>
    </w:p>
    <w:p w14:paraId="0E81B862"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218B3BD4"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40. Ответственность органов местного самоуправления и должностных лиц местного самоуправления.</w:t>
      </w:r>
    </w:p>
    <w:p w14:paraId="7582FEA4"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3D6FD67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lastRenderedPageBreak/>
        <w:t>Органы местного самоуправления и должностные лица местного самоуправления несут ответственность перед населением Чемского сельсовета, государством, физическими и юридическими лицами в соответствии с федеральными законами.</w:t>
      </w:r>
    </w:p>
    <w:p w14:paraId="0684251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168FDF9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41.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14:paraId="28815D7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05EBDEF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 Основание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настоящим Уставом в соответствии с </w:t>
      </w:r>
      <w:hyperlink r:id="rId239" w:tgtFrame="_blank" w:history="1">
        <w:r w:rsidRPr="0024608F">
          <w:rPr>
            <w:rFonts w:ascii="Arial" w:eastAsia="Times New Roman" w:hAnsi="Arial" w:cs="Arial"/>
            <w:color w:val="0000FF"/>
            <w:kern w:val="0"/>
            <w:sz w:val="24"/>
            <w:szCs w:val="24"/>
            <w:lang w:eastAsia="ru-RU"/>
            <w14:ligatures w14:val="none"/>
          </w:rPr>
          <w:t>Федеральным законом от 06.10.2003 № 131-ФЗ</w:t>
        </w:r>
      </w:hyperlink>
      <w:r w:rsidRPr="0024608F">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44D4CAA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Население сельсовета вправе отозвать депутатов, членов выборных органов местного самоуправления, выборных должностных лиц местного самоуправления в соответствии с </w:t>
      </w:r>
      <w:hyperlink r:id="rId240" w:tgtFrame="_blank" w:history="1">
        <w:r w:rsidRPr="0024608F">
          <w:rPr>
            <w:rFonts w:ascii="Arial" w:eastAsia="Times New Roman" w:hAnsi="Arial" w:cs="Arial"/>
            <w:color w:val="0000FF"/>
            <w:kern w:val="0"/>
            <w:sz w:val="24"/>
            <w:szCs w:val="24"/>
            <w:lang w:eastAsia="ru-RU"/>
            <w14:ligatures w14:val="none"/>
          </w:rPr>
          <w:t>Федеральным законом от 06.10.2003 № 131-ФЗ</w:t>
        </w:r>
      </w:hyperlink>
      <w:r w:rsidRPr="0024608F">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326F08E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68B4CA5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42. Ответственность органов местного самоуправления и должностных лиц местного самоуправления перед государством.</w:t>
      </w:r>
    </w:p>
    <w:p w14:paraId="7AC3A905"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3F382C3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241" w:tgtFrame="_blank" w:history="1">
        <w:r w:rsidRPr="0024608F">
          <w:rPr>
            <w:rFonts w:ascii="Arial" w:eastAsia="Times New Roman" w:hAnsi="Arial" w:cs="Arial"/>
            <w:color w:val="0000FF"/>
            <w:kern w:val="0"/>
            <w:sz w:val="24"/>
            <w:szCs w:val="24"/>
            <w:lang w:eastAsia="ru-RU"/>
            <w14:ligatures w14:val="none"/>
          </w:rPr>
          <w:t>Конституции Российской Федерации</w:t>
        </w:r>
      </w:hyperlink>
      <w:r w:rsidRPr="0024608F">
        <w:rPr>
          <w:rFonts w:ascii="Arial" w:eastAsia="Times New Roman" w:hAnsi="Arial" w:cs="Arial"/>
          <w:color w:val="000000"/>
          <w:kern w:val="0"/>
          <w:sz w:val="24"/>
          <w:szCs w:val="24"/>
          <w:lang w:eastAsia="ru-RU"/>
          <w14:ligatures w14:val="none"/>
        </w:rPr>
        <w:t> , федеральных конституционных законов, федеральных законов, Устава, законов Новосибирской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6904F625"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7E63E42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43. Ответственность Совета депутатов перед государством.</w:t>
      </w:r>
    </w:p>
    <w:p w14:paraId="59355A0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6ECC9E7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 В случае если соответствующим судом установлено , что Советом депутатов принят нормативный правовой акт, противоречащий </w:t>
      </w:r>
      <w:hyperlink r:id="rId242" w:tgtFrame="_blank" w:history="1">
        <w:r w:rsidRPr="0024608F">
          <w:rPr>
            <w:rFonts w:ascii="Arial" w:eastAsia="Times New Roman" w:hAnsi="Arial" w:cs="Arial"/>
            <w:color w:val="0000FF"/>
            <w:kern w:val="0"/>
            <w:sz w:val="24"/>
            <w:szCs w:val="24"/>
            <w:lang w:eastAsia="ru-RU"/>
            <w14:ligatures w14:val="none"/>
          </w:rPr>
          <w:t>Конституции Российской Федерации</w:t>
        </w:r>
      </w:hyperlink>
      <w:r w:rsidRPr="0024608F">
        <w:rPr>
          <w:rFonts w:ascii="Arial" w:eastAsia="Times New Roman" w:hAnsi="Arial" w:cs="Arial"/>
          <w:color w:val="000000"/>
          <w:kern w:val="0"/>
          <w:sz w:val="24"/>
          <w:szCs w:val="24"/>
          <w:lang w:eastAsia="ru-RU"/>
          <w14:ligatures w14:val="none"/>
        </w:rPr>
        <w:t>, федеральным конституционным законам, федеральным законам, конституции (уставу), законам Новосибирской области, уставу Чемского сельсовета, а Совет депутатов Чемского сельсовета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Губернатор Новосибирской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Новосибирский области проект закона Новосибирской области о роспуске Совета депутатов.</w:t>
      </w:r>
    </w:p>
    <w:p w14:paraId="3AE8B4E4"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Полномочия Совета депутатов Чемского сельсовета прекращаются со дня вступления в силу закона Новосибирской области о его роспуске.</w:t>
      </w:r>
    </w:p>
    <w:p w14:paraId="0C70715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xml:space="preserve">3. В случае если соответствующим судом установлено , что избранный в правомочном составе Совет депутатов Чемского сельсовета в течение трех </w:t>
      </w:r>
      <w:r w:rsidRPr="0024608F">
        <w:rPr>
          <w:rFonts w:ascii="Arial" w:eastAsia="Times New Roman" w:hAnsi="Arial" w:cs="Arial"/>
          <w:color w:val="000000"/>
          <w:kern w:val="0"/>
          <w:sz w:val="24"/>
          <w:szCs w:val="24"/>
          <w:lang w:eastAsia="ru-RU"/>
          <w14:ligatures w14:val="none"/>
        </w:rPr>
        <w:lastRenderedPageBreak/>
        <w:t>месяцев подряд не проводил правомочного заседания, Губернатор Новосибирской области в течение трех месяцев со дня вступления в силу решения суда, установившего данный факт, вносит в Законодательное собрание Новосибирской области проект закона Новосибирской области о роспуске Совета депутатов Чемского сельсовета.</w:t>
      </w:r>
    </w:p>
    <w:p w14:paraId="50B9AAC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 В случае если соответствующим судом установлено , что вновь избранный в правомочном составе Совет депутатов Чемского сельсовета в течение трех месяцев подряд не проводил правомочного заседания, Губернатор Новосибирской области в течение трех месяцев со дня вступления в силу решения суда, установившего данный факт, вносит в Законодательное собрание Новосибирской области проект закона Новосибирской области о роспуске Совета депутатов Чемского сельсовета.</w:t>
      </w:r>
    </w:p>
    <w:p w14:paraId="7DD9F57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5. Закон Новосибирской области о роспуске Совета депутатов Чемского сельсовета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14:paraId="2DAA367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75F8261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44. Ответственность главы Чемского сельсовета и главы местной администрации перед государством.</w:t>
      </w:r>
    </w:p>
    <w:p w14:paraId="4BDAC07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22164304"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 Губернатор Новосибирской области издает правовой акт об отрешении от должности Главы Чемского сельсовета или главы местной администрации в случае:</w:t>
      </w:r>
    </w:p>
    <w:p w14:paraId="4B15A341"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 издания указанным должностным лицом местного самоуправления нормативного правового акта, противоречащего </w:t>
      </w:r>
      <w:hyperlink r:id="rId243" w:tgtFrame="_blank" w:history="1">
        <w:r w:rsidRPr="0024608F">
          <w:rPr>
            <w:rFonts w:ascii="Arial" w:eastAsia="Times New Roman" w:hAnsi="Arial" w:cs="Arial"/>
            <w:color w:val="0000FF"/>
            <w:kern w:val="0"/>
            <w:sz w:val="24"/>
            <w:szCs w:val="24"/>
            <w:lang w:eastAsia="ru-RU"/>
            <w14:ligatures w14:val="none"/>
          </w:rPr>
          <w:t>Конституции Российской Федерации</w:t>
        </w:r>
      </w:hyperlink>
      <w:r w:rsidRPr="0024608F">
        <w:rPr>
          <w:rFonts w:ascii="Arial" w:eastAsia="Times New Roman" w:hAnsi="Arial" w:cs="Arial"/>
          <w:color w:val="000000"/>
          <w:kern w:val="0"/>
          <w:sz w:val="24"/>
          <w:szCs w:val="24"/>
          <w:lang w:eastAsia="ru-RU"/>
          <w14:ligatures w14:val="none"/>
        </w:rPr>
        <w:t>, федеральным конституционным законам, федеральным законам, конституции (уставу), законам Новосибирской области, Уставу Чемского сельсовета,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14:paraId="1824D44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14:paraId="57F13FB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w:t>
      </w:r>
      <w:hyperlink r:id="rId244" w:tgtFrame="_blank" w:history="1">
        <w:r w:rsidRPr="0024608F">
          <w:rPr>
            <w:rFonts w:ascii="Arial" w:eastAsia="Times New Roman" w:hAnsi="Arial" w:cs="Arial"/>
            <w:color w:val="0000FF"/>
            <w:kern w:val="0"/>
            <w:sz w:val="24"/>
            <w:szCs w:val="24"/>
            <w:lang w:eastAsia="ru-RU"/>
            <w14:ligatures w14:val="none"/>
          </w:rPr>
          <w:t>в редакции решения 14 сессии Совета Депутатов Чемского сельсовета Тогучинского района Новосибирской области пятого созыва от 25.11.2016 № 51</w:t>
        </w:r>
      </w:hyperlink>
      <w:r w:rsidRPr="0024608F">
        <w:rPr>
          <w:rFonts w:ascii="Arial" w:eastAsia="Times New Roman" w:hAnsi="Arial" w:cs="Arial"/>
          <w:color w:val="000000"/>
          <w:kern w:val="0"/>
          <w:sz w:val="24"/>
          <w:szCs w:val="24"/>
          <w:lang w:eastAsia="ru-RU"/>
          <w14:ligatures w14:val="none"/>
        </w:rPr>
        <w:t>)</w:t>
      </w:r>
    </w:p>
    <w:p w14:paraId="5D268D6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Срок, в течение которого Губернатор Новосибирской области издает правовой акт об отрешении от должности Главы Чемского сельсовета или главы местной администрации ,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14:paraId="2B0C53A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xml:space="preserve">3. Глава Чемского сельсовета или глава местной администрации, в отношении которых Губернатором Новосибирской области был издан правовой акт </w:t>
      </w:r>
      <w:r w:rsidRPr="0024608F">
        <w:rPr>
          <w:rFonts w:ascii="Arial" w:eastAsia="Times New Roman" w:hAnsi="Arial" w:cs="Arial"/>
          <w:color w:val="000000"/>
          <w:kern w:val="0"/>
          <w:sz w:val="24"/>
          <w:szCs w:val="24"/>
          <w:lang w:eastAsia="ru-RU"/>
          <w14:ligatures w14:val="none"/>
        </w:rPr>
        <w:lastRenderedPageBreak/>
        <w:t>об отрешении от должности, вправе обжаловать данный правовой акт в судебном порядке в течение 10 дней со дня его официального опубликования.</w:t>
      </w:r>
    </w:p>
    <w:p w14:paraId="12F3263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150CA91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4"/>
          <w:szCs w:val="24"/>
          <w:lang w:eastAsia="ru-RU"/>
          <w14:ligatures w14:val="none"/>
        </w:rPr>
        <w:t>Статья 44.1. Содержание правил благоустройства территории Чемского сельсовета</w:t>
      </w:r>
    </w:p>
    <w:p w14:paraId="21BFFDA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0"/>
          <w:szCs w:val="20"/>
          <w:lang w:eastAsia="ru-RU"/>
          <w14:ligatures w14:val="none"/>
        </w:rPr>
        <w:t>(Статья 44.1 в редакции </w:t>
      </w:r>
      <w:hyperlink r:id="rId245" w:tgtFrame="_blank" w:history="1">
        <w:r w:rsidRPr="0024608F">
          <w:rPr>
            <w:rFonts w:ascii="Arial" w:eastAsia="Times New Roman" w:hAnsi="Arial" w:cs="Arial"/>
            <w:color w:val="0000FF"/>
            <w:kern w:val="0"/>
            <w:sz w:val="20"/>
            <w:szCs w:val="20"/>
            <w:lang w:eastAsia="ru-RU"/>
            <w14:ligatures w14:val="none"/>
          </w:rPr>
          <w:t>решений Совета депутатов Чемского сельсовета Тогучинского района Новосибирской области от 08.06.2018</w:t>
        </w:r>
      </w:hyperlink>
      <w:r w:rsidRPr="0024608F">
        <w:rPr>
          <w:rFonts w:ascii="Arial" w:eastAsia="Times New Roman" w:hAnsi="Arial" w:cs="Arial"/>
          <w:color w:val="000000"/>
          <w:kern w:val="0"/>
          <w:sz w:val="20"/>
          <w:szCs w:val="20"/>
          <w:lang w:eastAsia="ru-RU"/>
          <w14:ligatures w14:val="none"/>
        </w:rPr>
        <w:t>; </w:t>
      </w:r>
      <w:hyperlink r:id="rId246" w:tgtFrame="_blank" w:history="1">
        <w:r w:rsidRPr="0024608F">
          <w:rPr>
            <w:rFonts w:ascii="Arial" w:eastAsia="Times New Roman" w:hAnsi="Arial" w:cs="Arial"/>
            <w:color w:val="0000FF"/>
            <w:kern w:val="0"/>
            <w:sz w:val="20"/>
            <w:szCs w:val="20"/>
            <w:lang w:eastAsia="ru-RU"/>
            <w14:ligatures w14:val="none"/>
          </w:rPr>
          <w:t>от 28.06.2019 № 132</w:t>
        </w:r>
      </w:hyperlink>
      <w:r w:rsidRPr="0024608F">
        <w:rPr>
          <w:rFonts w:ascii="Arial" w:eastAsia="Times New Roman" w:hAnsi="Arial" w:cs="Arial"/>
          <w:color w:val="000000"/>
          <w:kern w:val="0"/>
          <w:sz w:val="20"/>
          <w:szCs w:val="20"/>
          <w:lang w:eastAsia="ru-RU"/>
          <w14:ligatures w14:val="none"/>
        </w:rPr>
        <w:t>)</w:t>
      </w:r>
    </w:p>
    <w:p w14:paraId="5D7198E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0"/>
          <w:szCs w:val="20"/>
          <w:lang w:eastAsia="ru-RU"/>
          <w14:ligatures w14:val="none"/>
        </w:rPr>
        <w:t> </w:t>
      </w:r>
    </w:p>
    <w:p w14:paraId="6A047F9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14:paraId="49A0506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Правила благоустройства территории муниципального образования могут регулировать вопросы:</w:t>
      </w:r>
    </w:p>
    <w:p w14:paraId="263932E5"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 содержания территорий общего пользования и порядка пользования такими территориями;</w:t>
      </w:r>
    </w:p>
    <w:p w14:paraId="7B624CD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внешнего вида фасадов и ограждающих конструкций зданий, строений, сооружений;</w:t>
      </w:r>
    </w:p>
    <w:p w14:paraId="052B93A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 проектирования, размещения, содержания и восстановления элементов благоустройства, в том числе после проведения земляных работ;</w:t>
      </w:r>
    </w:p>
    <w:p w14:paraId="73CD2225"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 организации освещения территории муниципального образования, включая архитектурную подсветку зданий, строений, сооружений;</w:t>
      </w:r>
    </w:p>
    <w:p w14:paraId="1FA3DE8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14:paraId="6C9CA8E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14:paraId="510860D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7) размещения и содержания детских и спортивных площадок, площадок для выгула животных, парковок (парковочных мест), малых архитектурных форм;</w:t>
      </w:r>
    </w:p>
    <w:p w14:paraId="4976DCB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8) организации пешеходных коммуникаций, в том числе тротуаров, аллей, дорожек, тропинок;</w:t>
      </w:r>
    </w:p>
    <w:p w14:paraId="6FFE011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14:paraId="7E7CBA6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10) уборки территории муниципального образования, в том числе в зимний период;</w:t>
      </w:r>
    </w:p>
    <w:p w14:paraId="1208D72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11) организации стоков ливневых вод;</w:t>
      </w:r>
    </w:p>
    <w:p w14:paraId="783351E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12) порядка проведения земляных работ;</w:t>
      </w:r>
    </w:p>
    <w:p w14:paraId="63DAF1F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13) праздничного оформления территории муниципального образования;</w:t>
      </w:r>
    </w:p>
    <w:p w14:paraId="6181C77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14) порядка участия граждан и организаций в реализации мероприятий по благоустройству территории муниципального образования;</w:t>
      </w:r>
    </w:p>
    <w:p w14:paraId="4ACE945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15) утратил силу </w:t>
      </w:r>
      <w:hyperlink r:id="rId247" w:tgtFrame="_blank" w:history="1">
        <w:r w:rsidRPr="0024608F">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12.11.2021 № 53/93.021рс</w:t>
        </w:r>
      </w:hyperlink>
      <w:r w:rsidRPr="0024608F">
        <w:rPr>
          <w:rFonts w:ascii="Arial" w:eastAsia="Times New Roman" w:hAnsi="Arial" w:cs="Arial"/>
          <w:color w:val="000000"/>
          <w:kern w:val="0"/>
          <w:sz w:val="24"/>
          <w:szCs w:val="24"/>
          <w:lang w:eastAsia="ru-RU"/>
          <w14:ligatures w14:val="none"/>
        </w:rPr>
        <w:t>)</w:t>
      </w:r>
    </w:p>
    <w:p w14:paraId="721DEBED"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16)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14:paraId="00F0DBE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17) определения границ прилегающих территорий в соответствии с порядком, установленным законом Новосибирской области.</w:t>
      </w:r>
    </w:p>
    <w:p w14:paraId="33303F7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(пункты 16; 17 введены </w:t>
      </w:r>
      <w:hyperlink r:id="rId248" w:tgtFrame="_blank" w:history="1">
        <w:r w:rsidRPr="0024608F">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14.01.2019 № 124</w:t>
        </w:r>
      </w:hyperlink>
      <w:r w:rsidRPr="0024608F">
        <w:rPr>
          <w:rFonts w:ascii="Arial" w:eastAsia="Times New Roman" w:hAnsi="Arial" w:cs="Arial"/>
          <w:color w:val="000000"/>
          <w:kern w:val="0"/>
          <w:sz w:val="24"/>
          <w:szCs w:val="24"/>
          <w:lang w:eastAsia="ru-RU"/>
          <w14:ligatures w14:val="none"/>
        </w:rPr>
        <w:t>)</w:t>
      </w:r>
    </w:p>
    <w:p w14:paraId="5CFEEA2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lastRenderedPageBreak/>
        <w:t>3. Законом Новосибирской области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14:paraId="3A69DB8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0A17CE3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4E4EFDB4"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8"/>
          <w:szCs w:val="28"/>
          <w:lang w:eastAsia="ru-RU"/>
          <w14:ligatures w14:val="none"/>
        </w:rPr>
        <w:t>ГЛАВА 6. ЗАКЛЮЧИТЕЛЬНЫЕ ПОЛОЖЕНИЯ</w:t>
      </w:r>
    </w:p>
    <w:p w14:paraId="4767C78B"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8"/>
          <w:szCs w:val="28"/>
          <w:lang w:eastAsia="ru-RU"/>
          <w14:ligatures w14:val="none"/>
        </w:rPr>
        <w:t> </w:t>
      </w:r>
    </w:p>
    <w:p w14:paraId="735F019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45. Внесение изменений и дополнений в Устав.</w:t>
      </w:r>
    </w:p>
    <w:p w14:paraId="1ECC5BB1"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20E64F5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1. Проект решения Совета депутатов о внесении изменений и дополнений в Устав не позднее, чем за 30 дней до дня рассмотрения вопроса о внесении изменений и дополнений в Устав, подлежит официальному опубликованию или обнародованию с одновременным опубликованием или обнародованием установленного Советом депутатов порядка учета предложений по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w:t>
      </w:r>
      <w:hyperlink r:id="rId249" w:tgtFrame="_blank" w:history="1">
        <w:r w:rsidRPr="0024608F">
          <w:rPr>
            <w:rFonts w:ascii="Arial" w:eastAsia="Times New Roman" w:hAnsi="Arial" w:cs="Arial"/>
            <w:color w:val="0000FF"/>
            <w:kern w:val="0"/>
            <w:sz w:val="24"/>
            <w:szCs w:val="24"/>
            <w:lang w:eastAsia="ru-RU"/>
            <w14:ligatures w14:val="none"/>
          </w:rPr>
          <w:t>Конституции Российской Федерации</w:t>
        </w:r>
      </w:hyperlink>
      <w:r w:rsidRPr="0024608F">
        <w:rPr>
          <w:rFonts w:ascii="Arial" w:eastAsia="Times New Roman" w:hAnsi="Arial" w:cs="Arial"/>
          <w:color w:val="000000"/>
          <w:kern w:val="0"/>
          <w:sz w:val="24"/>
          <w:szCs w:val="24"/>
          <w:lang w:eastAsia="ru-RU"/>
          <w14:ligatures w14:val="none"/>
        </w:rPr>
        <w:t>, Федеральных законов, Конституции (Устава) или законов Новосибирской области в целях приведения данного Устава в соответствие с этими нормативными правовыми актами.</w:t>
      </w:r>
    </w:p>
    <w:p w14:paraId="3E7FC09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w:t>
      </w:r>
      <w:hyperlink r:id="rId250" w:tgtFrame="_blank" w:history="1">
        <w:r w:rsidRPr="0024608F">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24608F">
        <w:rPr>
          <w:rFonts w:ascii="Arial" w:eastAsia="Times New Roman" w:hAnsi="Arial" w:cs="Arial"/>
          <w:color w:val="000000"/>
          <w:kern w:val="0"/>
          <w:sz w:val="24"/>
          <w:szCs w:val="24"/>
          <w:lang w:eastAsia="ru-RU"/>
          <w14:ligatures w14:val="none"/>
        </w:rPr>
        <w:t>)</w:t>
      </w:r>
    </w:p>
    <w:p w14:paraId="460C028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Решение Совета депутатов о внесении изменений и дополнений в Устав принимается большинством в две трети голосов от установленной численности депутатов Совета депутатов и подлежит государственной регистрации в порядке, установленном действующим законодательством.</w:t>
      </w:r>
    </w:p>
    <w:p w14:paraId="55C8B154"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3. Изменения и дополнения, внесенные в Устав и изменяющие структуру органов местного самоуправления ,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Совета депутатов, принявшего муниципальный правовой акт о внесении в Устав указанных изменений и дополнений, за исключением случаев, предусмотренных </w:t>
      </w:r>
      <w:hyperlink r:id="rId251" w:tgtFrame="_blank" w:history="1">
        <w:r w:rsidRPr="0024608F">
          <w:rPr>
            <w:rFonts w:ascii="Arial" w:eastAsia="Times New Roman" w:hAnsi="Arial" w:cs="Arial"/>
            <w:color w:val="0000FF"/>
            <w:kern w:val="0"/>
            <w:sz w:val="24"/>
            <w:szCs w:val="24"/>
            <w:lang w:eastAsia="ru-RU"/>
            <w14:ligatures w14:val="none"/>
          </w:rPr>
          <w:t>Федеральным законом от 06.10.2003 № 131-ФЗ</w:t>
        </w:r>
      </w:hyperlink>
      <w:r w:rsidRPr="0024608F">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0F47D2A3"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Изменения и дополнения, внесенные в Устав Чемского сельсовета и предусматривающие создание контрольно-счетного органа Чемского сельсовета вступают в силу в порядке, предусмотренном абзацем первым части 8 статьи 44 </w:t>
      </w:r>
      <w:hyperlink r:id="rId252" w:tgtFrame="_blank" w:history="1">
        <w:r w:rsidRPr="0024608F">
          <w:rPr>
            <w:rFonts w:ascii="Arial" w:eastAsia="Times New Roman" w:hAnsi="Arial" w:cs="Arial"/>
            <w:color w:val="0000FF"/>
            <w:kern w:val="0"/>
            <w:sz w:val="24"/>
            <w:szCs w:val="24"/>
            <w:lang w:eastAsia="ru-RU"/>
            <w14:ligatures w14:val="none"/>
          </w:rPr>
          <w:t>Федерального закона от 06.10.2003 № 131-ФЗ</w:t>
        </w:r>
      </w:hyperlink>
      <w:r w:rsidRPr="0024608F">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5168790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w:t>
      </w:r>
      <w:hyperlink r:id="rId253" w:tgtFrame="_blank" w:history="1">
        <w:r w:rsidRPr="0024608F">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13.05.2022 № 84/93.021рс</w:t>
        </w:r>
      </w:hyperlink>
      <w:r w:rsidRPr="0024608F">
        <w:rPr>
          <w:rFonts w:ascii="Arial" w:eastAsia="Times New Roman" w:hAnsi="Arial" w:cs="Arial"/>
          <w:color w:val="000000"/>
          <w:kern w:val="0"/>
          <w:sz w:val="24"/>
          <w:szCs w:val="24"/>
          <w:lang w:eastAsia="ru-RU"/>
          <w14:ligatures w14:val="none"/>
        </w:rPr>
        <w:t>)</w:t>
      </w:r>
    </w:p>
    <w:p w14:paraId="2FF6E146"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4. Решение Совета депутатов о внесении изменений и дополнений в Устав после его государственной регистрации подлежит официальному опубликованию, после чего указанное решение вступает в силу.</w:t>
      </w:r>
    </w:p>
    <w:p w14:paraId="2D2CFFF7"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w:t>
      </w:r>
      <w:hyperlink r:id="rId254" w:tgtFrame="_blank" w:history="1">
        <w:r w:rsidRPr="0024608F">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13.05.2022 № 84/93.021рс</w:t>
        </w:r>
      </w:hyperlink>
      <w:r w:rsidRPr="0024608F">
        <w:rPr>
          <w:rFonts w:ascii="Arial" w:eastAsia="Times New Roman" w:hAnsi="Arial" w:cs="Arial"/>
          <w:color w:val="000000"/>
          <w:kern w:val="0"/>
          <w:sz w:val="24"/>
          <w:szCs w:val="24"/>
          <w:lang w:eastAsia="ru-RU"/>
          <w14:ligatures w14:val="none"/>
        </w:rPr>
        <w:t>)</w:t>
      </w:r>
    </w:p>
    <w:p w14:paraId="32646FC9"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xml:space="preserve">5. Приведение Устава муниципального образования в соответствие с федеральным законом, законом Новосибирской области осуществляется в </w:t>
      </w:r>
      <w:r w:rsidRPr="0024608F">
        <w:rPr>
          <w:rFonts w:ascii="Arial" w:eastAsia="Times New Roman" w:hAnsi="Arial" w:cs="Arial"/>
          <w:color w:val="000000"/>
          <w:kern w:val="0"/>
          <w:sz w:val="24"/>
          <w:szCs w:val="24"/>
          <w:lang w:eastAsia="ru-RU"/>
          <w14:ligatures w14:val="none"/>
        </w:rPr>
        <w:lastRenderedPageBreak/>
        <w:t>установленный этими законодательными актами срок. В случае, если Федеральным законом, законом Новосибирской области указанный срок не установлен, срок приведения Устава муниципального образования в соответствие с Федеральным законом, законом Новосибирской области определяется с учетом даты вступления соответствующего Федерального закона, закона Новосибирской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представительного органа муниципального образования, </w:t>
      </w:r>
      <w:r w:rsidRPr="0024608F">
        <w:rPr>
          <w:rFonts w:ascii="Arial" w:eastAsia="Times New Roman" w:hAnsi="Arial" w:cs="Arial"/>
          <w:color w:val="000000"/>
          <w:kern w:val="0"/>
          <w:sz w:val="26"/>
          <w:szCs w:val="26"/>
          <w:lang w:eastAsia="ru-RU"/>
          <w14:ligatures w14:val="none"/>
        </w:rPr>
        <w:t>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14:paraId="52214FA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w:t>
      </w:r>
      <w:hyperlink r:id="rId255" w:tgtFrame="_blank" w:history="1">
        <w:r w:rsidRPr="0024608F">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24608F">
        <w:rPr>
          <w:rFonts w:ascii="Arial" w:eastAsia="Times New Roman" w:hAnsi="Arial" w:cs="Arial"/>
          <w:color w:val="0000FF"/>
          <w:kern w:val="0"/>
          <w:sz w:val="24"/>
          <w:szCs w:val="24"/>
          <w:lang w:eastAsia="ru-RU"/>
          <w14:ligatures w14:val="none"/>
        </w:rPr>
        <w:t>, </w:t>
      </w:r>
      <w:hyperlink r:id="rId256" w:tgtFrame="_blank" w:history="1">
        <w:r w:rsidRPr="0024608F">
          <w:rPr>
            <w:rFonts w:ascii="Arial" w:eastAsia="Times New Roman" w:hAnsi="Arial" w:cs="Arial"/>
            <w:color w:val="0000FF"/>
            <w:kern w:val="0"/>
            <w:sz w:val="24"/>
            <w:szCs w:val="24"/>
            <w:lang w:eastAsia="ru-RU"/>
            <w14:ligatures w14:val="none"/>
          </w:rPr>
          <w:t>от 13.05.2022 № 84/93.021рс</w:t>
        </w:r>
      </w:hyperlink>
      <w:r w:rsidRPr="0024608F">
        <w:rPr>
          <w:rFonts w:ascii="Arial" w:eastAsia="Times New Roman" w:hAnsi="Arial" w:cs="Arial"/>
          <w:color w:val="000000"/>
          <w:kern w:val="0"/>
          <w:sz w:val="24"/>
          <w:szCs w:val="24"/>
          <w:lang w:eastAsia="ru-RU"/>
          <w14:ligatures w14:val="none"/>
        </w:rPr>
        <w:t>)</w:t>
      </w:r>
    </w:p>
    <w:p w14:paraId="62FAA1F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4425A108"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b/>
          <w:bCs/>
          <w:color w:val="000000"/>
          <w:kern w:val="0"/>
          <w:sz w:val="26"/>
          <w:szCs w:val="26"/>
          <w:lang w:eastAsia="ru-RU"/>
          <w14:ligatures w14:val="none"/>
        </w:rPr>
        <w:t>Статья 46. Вступление Устава в силу.</w:t>
      </w:r>
    </w:p>
    <w:p w14:paraId="729F913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6E93A920"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
    <w:p w14:paraId="31CC140E"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(в редакции </w:t>
      </w:r>
      <w:hyperlink r:id="rId257" w:tgtFrame="_blank" w:history="1">
        <w:r w:rsidRPr="0024608F">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13.05.2022 № 84/93.021рс</w:t>
        </w:r>
      </w:hyperlink>
      <w:r w:rsidRPr="0024608F">
        <w:rPr>
          <w:rFonts w:ascii="Arial" w:eastAsia="Times New Roman" w:hAnsi="Arial" w:cs="Arial"/>
          <w:color w:val="000000"/>
          <w:kern w:val="0"/>
          <w:sz w:val="24"/>
          <w:szCs w:val="24"/>
          <w:lang w:eastAsia="ru-RU"/>
          <w14:ligatures w14:val="none"/>
        </w:rPr>
        <w:t>)</w:t>
      </w:r>
    </w:p>
    <w:p w14:paraId="7D2A386C"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Устав Чемского сельсовета Тогучинского района Новосибирской области принятый </w:t>
      </w:r>
      <w:hyperlink r:id="rId258" w:tgtFrame="_blank" w:history="1">
        <w:r w:rsidRPr="0024608F">
          <w:rPr>
            <w:rFonts w:ascii="Arial" w:eastAsia="Times New Roman" w:hAnsi="Arial" w:cs="Arial"/>
            <w:color w:val="0000FF"/>
            <w:kern w:val="0"/>
            <w:sz w:val="24"/>
            <w:szCs w:val="24"/>
            <w:lang w:eastAsia="ru-RU"/>
            <w14:ligatures w14:val="none"/>
          </w:rPr>
          <w:t>06.10.1996г</w:t>
        </w:r>
      </w:hyperlink>
      <w:r w:rsidRPr="0024608F">
        <w:rPr>
          <w:rFonts w:ascii="Arial" w:eastAsia="Times New Roman" w:hAnsi="Arial" w:cs="Arial"/>
          <w:color w:val="000000"/>
          <w:kern w:val="0"/>
          <w:sz w:val="24"/>
          <w:szCs w:val="24"/>
          <w:lang w:eastAsia="ru-RU"/>
          <w14:ligatures w14:val="none"/>
        </w:rPr>
        <w:t> с изменениями и дополнениями </w:t>
      </w:r>
      <w:hyperlink r:id="rId259" w:tgtFrame="_blank" w:history="1">
        <w:r w:rsidRPr="0024608F">
          <w:rPr>
            <w:rFonts w:ascii="Arial" w:eastAsia="Times New Roman" w:hAnsi="Arial" w:cs="Arial"/>
            <w:color w:val="0000FF"/>
            <w:kern w:val="0"/>
            <w:sz w:val="24"/>
            <w:szCs w:val="24"/>
            <w:lang w:eastAsia="ru-RU"/>
            <w14:ligatures w14:val="none"/>
          </w:rPr>
          <w:t>от 09.12.2005г</w:t>
        </w:r>
      </w:hyperlink>
      <w:r w:rsidRPr="0024608F">
        <w:rPr>
          <w:rFonts w:ascii="Arial" w:eastAsia="Times New Roman" w:hAnsi="Arial" w:cs="Arial"/>
          <w:color w:val="000000"/>
          <w:kern w:val="0"/>
          <w:sz w:val="24"/>
          <w:szCs w:val="24"/>
          <w:lang w:eastAsia="ru-RU"/>
          <w14:ligatures w14:val="none"/>
        </w:rPr>
        <w:t>; </w:t>
      </w:r>
      <w:hyperlink r:id="rId260" w:tgtFrame="_blank" w:history="1">
        <w:r w:rsidRPr="0024608F">
          <w:rPr>
            <w:rFonts w:ascii="Arial" w:eastAsia="Times New Roman" w:hAnsi="Arial" w:cs="Arial"/>
            <w:color w:val="0000FF"/>
            <w:kern w:val="0"/>
            <w:sz w:val="24"/>
            <w:szCs w:val="24"/>
            <w:lang w:eastAsia="ru-RU"/>
            <w14:ligatures w14:val="none"/>
          </w:rPr>
          <w:t>от 16.10.2006г</w:t>
        </w:r>
      </w:hyperlink>
      <w:r w:rsidRPr="0024608F">
        <w:rPr>
          <w:rFonts w:ascii="Arial" w:eastAsia="Times New Roman" w:hAnsi="Arial" w:cs="Arial"/>
          <w:color w:val="000000"/>
          <w:kern w:val="0"/>
          <w:sz w:val="24"/>
          <w:szCs w:val="24"/>
          <w:lang w:eastAsia="ru-RU"/>
          <w14:ligatures w14:val="none"/>
        </w:rPr>
        <w:t>; </w:t>
      </w:r>
      <w:hyperlink r:id="rId261" w:tgtFrame="_blank" w:history="1">
        <w:r w:rsidRPr="0024608F">
          <w:rPr>
            <w:rFonts w:ascii="Arial" w:eastAsia="Times New Roman" w:hAnsi="Arial" w:cs="Arial"/>
            <w:color w:val="0000FF"/>
            <w:kern w:val="0"/>
            <w:sz w:val="24"/>
            <w:szCs w:val="24"/>
            <w:lang w:eastAsia="ru-RU"/>
            <w14:ligatures w14:val="none"/>
          </w:rPr>
          <w:t>от 27.04.2007г</w:t>
        </w:r>
      </w:hyperlink>
      <w:r w:rsidRPr="0024608F">
        <w:rPr>
          <w:rFonts w:ascii="Arial" w:eastAsia="Times New Roman" w:hAnsi="Arial" w:cs="Arial"/>
          <w:color w:val="000000"/>
          <w:kern w:val="0"/>
          <w:sz w:val="24"/>
          <w:szCs w:val="24"/>
          <w:lang w:eastAsia="ru-RU"/>
          <w14:ligatures w14:val="none"/>
        </w:rPr>
        <w:t>; </w:t>
      </w:r>
      <w:hyperlink r:id="rId262" w:tgtFrame="_blank" w:history="1">
        <w:r w:rsidRPr="0024608F">
          <w:rPr>
            <w:rFonts w:ascii="Arial" w:eastAsia="Times New Roman" w:hAnsi="Arial" w:cs="Arial"/>
            <w:color w:val="0000FF"/>
            <w:kern w:val="0"/>
            <w:sz w:val="24"/>
            <w:szCs w:val="24"/>
            <w:lang w:eastAsia="ru-RU"/>
            <w14:ligatures w14:val="none"/>
          </w:rPr>
          <w:t>от 15.05.2008г</w:t>
        </w:r>
      </w:hyperlink>
      <w:r w:rsidRPr="0024608F">
        <w:rPr>
          <w:rFonts w:ascii="Arial" w:eastAsia="Times New Roman" w:hAnsi="Arial" w:cs="Arial"/>
          <w:color w:val="000000"/>
          <w:kern w:val="0"/>
          <w:sz w:val="24"/>
          <w:szCs w:val="24"/>
          <w:lang w:eastAsia="ru-RU"/>
          <w14:ligatures w14:val="none"/>
        </w:rPr>
        <w:t> ; </w:t>
      </w:r>
      <w:hyperlink r:id="rId263" w:tgtFrame="_blank" w:history="1">
        <w:r w:rsidRPr="0024608F">
          <w:rPr>
            <w:rFonts w:ascii="Arial" w:eastAsia="Times New Roman" w:hAnsi="Arial" w:cs="Arial"/>
            <w:color w:val="0000FF"/>
            <w:kern w:val="0"/>
            <w:sz w:val="24"/>
            <w:szCs w:val="24"/>
            <w:lang w:eastAsia="ru-RU"/>
            <w14:ligatures w14:val="none"/>
          </w:rPr>
          <w:t>от 22.05.2009г</w:t>
        </w:r>
      </w:hyperlink>
      <w:r w:rsidRPr="0024608F">
        <w:rPr>
          <w:rFonts w:ascii="Arial" w:eastAsia="Times New Roman" w:hAnsi="Arial" w:cs="Arial"/>
          <w:color w:val="000000"/>
          <w:kern w:val="0"/>
          <w:sz w:val="24"/>
          <w:szCs w:val="24"/>
          <w:lang w:eastAsia="ru-RU"/>
          <w14:ligatures w14:val="none"/>
        </w:rPr>
        <w:t>; </w:t>
      </w:r>
      <w:hyperlink r:id="rId264" w:tgtFrame="_blank" w:history="1">
        <w:r w:rsidRPr="0024608F">
          <w:rPr>
            <w:rFonts w:ascii="Arial" w:eastAsia="Times New Roman" w:hAnsi="Arial" w:cs="Arial"/>
            <w:color w:val="0000FF"/>
            <w:kern w:val="0"/>
            <w:sz w:val="24"/>
            <w:szCs w:val="24"/>
            <w:lang w:eastAsia="ru-RU"/>
            <w14:ligatures w14:val="none"/>
          </w:rPr>
          <w:t>от 24.11.2009г</w:t>
        </w:r>
      </w:hyperlink>
      <w:r w:rsidRPr="0024608F">
        <w:rPr>
          <w:rFonts w:ascii="Arial" w:eastAsia="Times New Roman" w:hAnsi="Arial" w:cs="Arial"/>
          <w:color w:val="000000"/>
          <w:kern w:val="0"/>
          <w:sz w:val="24"/>
          <w:szCs w:val="24"/>
          <w:lang w:eastAsia="ru-RU"/>
          <w14:ligatures w14:val="none"/>
        </w:rPr>
        <w:t>; </w:t>
      </w:r>
      <w:hyperlink r:id="rId265" w:tgtFrame="_blank" w:history="1">
        <w:r w:rsidRPr="0024608F">
          <w:rPr>
            <w:rFonts w:ascii="Arial" w:eastAsia="Times New Roman" w:hAnsi="Arial" w:cs="Arial"/>
            <w:color w:val="0000FF"/>
            <w:kern w:val="0"/>
            <w:sz w:val="24"/>
            <w:szCs w:val="24"/>
            <w:lang w:eastAsia="ru-RU"/>
            <w14:ligatures w14:val="none"/>
          </w:rPr>
          <w:t>от 02.06.2010г</w:t>
        </w:r>
      </w:hyperlink>
      <w:r w:rsidRPr="0024608F">
        <w:rPr>
          <w:rFonts w:ascii="Arial" w:eastAsia="Times New Roman" w:hAnsi="Arial" w:cs="Arial"/>
          <w:color w:val="000000"/>
          <w:kern w:val="0"/>
          <w:sz w:val="24"/>
          <w:szCs w:val="24"/>
          <w:lang w:eastAsia="ru-RU"/>
          <w14:ligatures w14:val="none"/>
        </w:rPr>
        <w:t> ; </w:t>
      </w:r>
      <w:hyperlink r:id="rId266" w:tgtFrame="_blank" w:history="1">
        <w:r w:rsidRPr="0024608F">
          <w:rPr>
            <w:rFonts w:ascii="Arial" w:eastAsia="Times New Roman" w:hAnsi="Arial" w:cs="Arial"/>
            <w:color w:val="0000FF"/>
            <w:kern w:val="0"/>
            <w:sz w:val="24"/>
            <w:szCs w:val="24"/>
            <w:lang w:eastAsia="ru-RU"/>
            <w14:ligatures w14:val="none"/>
          </w:rPr>
          <w:t>от 28.01.2011</w:t>
        </w:r>
      </w:hyperlink>
      <w:r w:rsidRPr="0024608F">
        <w:rPr>
          <w:rFonts w:ascii="Arial" w:eastAsia="Times New Roman" w:hAnsi="Arial" w:cs="Arial"/>
          <w:color w:val="000000"/>
          <w:kern w:val="0"/>
          <w:sz w:val="24"/>
          <w:szCs w:val="24"/>
          <w:lang w:eastAsia="ru-RU"/>
          <w14:ligatures w14:val="none"/>
        </w:rPr>
        <w:t>; </w:t>
      </w:r>
      <w:hyperlink r:id="rId267" w:tgtFrame="_blank" w:history="1">
        <w:r w:rsidRPr="0024608F">
          <w:rPr>
            <w:rFonts w:ascii="Arial" w:eastAsia="Times New Roman" w:hAnsi="Arial" w:cs="Arial"/>
            <w:color w:val="0000FF"/>
            <w:kern w:val="0"/>
            <w:sz w:val="24"/>
            <w:szCs w:val="24"/>
            <w:lang w:eastAsia="ru-RU"/>
            <w14:ligatures w14:val="none"/>
          </w:rPr>
          <w:t>от 23.12.2011г</w:t>
        </w:r>
      </w:hyperlink>
      <w:r w:rsidRPr="0024608F">
        <w:rPr>
          <w:rFonts w:ascii="Arial" w:eastAsia="Times New Roman" w:hAnsi="Arial" w:cs="Arial"/>
          <w:color w:val="000000"/>
          <w:kern w:val="0"/>
          <w:sz w:val="24"/>
          <w:szCs w:val="24"/>
          <w:lang w:eastAsia="ru-RU"/>
          <w14:ligatures w14:val="none"/>
        </w:rPr>
        <w:t>; </w:t>
      </w:r>
      <w:hyperlink r:id="rId268" w:tgtFrame="_blank" w:history="1">
        <w:r w:rsidRPr="0024608F">
          <w:rPr>
            <w:rFonts w:ascii="Arial" w:eastAsia="Times New Roman" w:hAnsi="Arial" w:cs="Arial"/>
            <w:color w:val="0000FF"/>
            <w:kern w:val="0"/>
            <w:sz w:val="24"/>
            <w:szCs w:val="24"/>
            <w:lang w:eastAsia="ru-RU"/>
            <w14:ligatures w14:val="none"/>
          </w:rPr>
          <w:t>от 20.07.2012г</w:t>
        </w:r>
      </w:hyperlink>
      <w:r w:rsidRPr="0024608F">
        <w:rPr>
          <w:rFonts w:ascii="Arial" w:eastAsia="Times New Roman" w:hAnsi="Arial" w:cs="Arial"/>
          <w:color w:val="000000"/>
          <w:kern w:val="0"/>
          <w:sz w:val="24"/>
          <w:szCs w:val="24"/>
          <w:lang w:eastAsia="ru-RU"/>
          <w14:ligatures w14:val="none"/>
        </w:rPr>
        <w:t>; </w:t>
      </w:r>
      <w:hyperlink r:id="rId269" w:tgtFrame="_blank" w:history="1">
        <w:r w:rsidRPr="0024608F">
          <w:rPr>
            <w:rFonts w:ascii="Arial" w:eastAsia="Times New Roman" w:hAnsi="Arial" w:cs="Arial"/>
            <w:color w:val="0000FF"/>
            <w:kern w:val="0"/>
            <w:sz w:val="24"/>
            <w:szCs w:val="24"/>
            <w:lang w:eastAsia="ru-RU"/>
            <w14:ligatures w14:val="none"/>
          </w:rPr>
          <w:t>от 25.12.2012г</w:t>
        </w:r>
      </w:hyperlink>
      <w:r w:rsidRPr="0024608F">
        <w:rPr>
          <w:rFonts w:ascii="Arial" w:eastAsia="Times New Roman" w:hAnsi="Arial" w:cs="Arial"/>
          <w:color w:val="000000"/>
          <w:kern w:val="0"/>
          <w:sz w:val="24"/>
          <w:szCs w:val="24"/>
          <w:lang w:eastAsia="ru-RU"/>
          <w14:ligatures w14:val="none"/>
        </w:rPr>
        <w:t> ;</w:t>
      </w:r>
      <w:hyperlink r:id="rId270" w:tgtFrame="_blank" w:history="1">
        <w:r w:rsidRPr="0024608F">
          <w:rPr>
            <w:rFonts w:ascii="Arial" w:eastAsia="Times New Roman" w:hAnsi="Arial" w:cs="Arial"/>
            <w:color w:val="0000FF"/>
            <w:kern w:val="0"/>
            <w:sz w:val="24"/>
            <w:szCs w:val="24"/>
            <w:lang w:eastAsia="ru-RU"/>
            <w14:ligatures w14:val="none"/>
          </w:rPr>
          <w:t>от 29.03.2013</w:t>
        </w:r>
      </w:hyperlink>
      <w:r w:rsidRPr="0024608F">
        <w:rPr>
          <w:rFonts w:ascii="Arial" w:eastAsia="Times New Roman" w:hAnsi="Arial" w:cs="Arial"/>
          <w:color w:val="000000"/>
          <w:kern w:val="0"/>
          <w:sz w:val="24"/>
          <w:szCs w:val="24"/>
          <w:lang w:eastAsia="ru-RU"/>
          <w14:ligatures w14:val="none"/>
        </w:rPr>
        <w:t> ;</w:t>
      </w:r>
      <w:hyperlink r:id="rId271" w:tgtFrame="_blank" w:history="1">
        <w:r w:rsidRPr="0024608F">
          <w:rPr>
            <w:rFonts w:ascii="Arial" w:eastAsia="Times New Roman" w:hAnsi="Arial" w:cs="Arial"/>
            <w:color w:val="0000FF"/>
            <w:kern w:val="0"/>
            <w:sz w:val="24"/>
            <w:szCs w:val="24"/>
            <w:lang w:eastAsia="ru-RU"/>
            <w14:ligatures w14:val="none"/>
          </w:rPr>
          <w:t>20.09.2013г</w:t>
        </w:r>
      </w:hyperlink>
      <w:r w:rsidRPr="0024608F">
        <w:rPr>
          <w:rFonts w:ascii="Arial" w:eastAsia="Times New Roman" w:hAnsi="Arial" w:cs="Arial"/>
          <w:color w:val="000000"/>
          <w:kern w:val="0"/>
          <w:sz w:val="24"/>
          <w:szCs w:val="24"/>
          <w:lang w:eastAsia="ru-RU"/>
          <w14:ligatures w14:val="none"/>
        </w:rPr>
        <w:t>; </w:t>
      </w:r>
      <w:hyperlink r:id="rId272" w:tgtFrame="_blank" w:history="1">
        <w:r w:rsidRPr="0024608F">
          <w:rPr>
            <w:rFonts w:ascii="Arial" w:eastAsia="Times New Roman" w:hAnsi="Arial" w:cs="Arial"/>
            <w:color w:val="0000FF"/>
            <w:kern w:val="0"/>
            <w:sz w:val="24"/>
            <w:szCs w:val="24"/>
            <w:lang w:eastAsia="ru-RU"/>
            <w14:ligatures w14:val="none"/>
          </w:rPr>
          <w:t>от 04.04.2014г</w:t>
        </w:r>
      </w:hyperlink>
      <w:r w:rsidRPr="0024608F">
        <w:rPr>
          <w:rFonts w:ascii="Arial" w:eastAsia="Times New Roman" w:hAnsi="Arial" w:cs="Arial"/>
          <w:color w:val="000000"/>
          <w:kern w:val="0"/>
          <w:sz w:val="24"/>
          <w:szCs w:val="24"/>
          <w:lang w:eastAsia="ru-RU"/>
          <w14:ligatures w14:val="none"/>
        </w:rPr>
        <w:t> утрачивает силу с момента вступления в силу настоящего Устава.</w:t>
      </w:r>
    </w:p>
    <w:p w14:paraId="57C3712F"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2. Часть 4 п.1 ст.2 вступает в силу после истечения срока полномочий Совета депутатов Чемского сельсовета Тогучинского района Новосибирской области четвертого созыва.</w:t>
      </w:r>
    </w:p>
    <w:p w14:paraId="7FD9EBEA" w14:textId="77777777" w:rsidR="0024608F" w:rsidRPr="0024608F" w:rsidRDefault="0024608F" w:rsidP="0024608F">
      <w:pPr>
        <w:spacing w:after="0" w:line="240" w:lineRule="auto"/>
        <w:ind w:firstLine="709"/>
        <w:jc w:val="both"/>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663C7A06" w14:textId="77777777" w:rsidR="0024608F" w:rsidRPr="0024608F" w:rsidRDefault="0024608F" w:rsidP="0024608F">
      <w:pPr>
        <w:spacing w:after="0" w:line="240" w:lineRule="auto"/>
        <w:jc w:val="right"/>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Председатель Совета депутатов Чемского сельсовета</w:t>
      </w:r>
    </w:p>
    <w:p w14:paraId="3922287F" w14:textId="77777777" w:rsidR="0024608F" w:rsidRPr="0024608F" w:rsidRDefault="0024608F" w:rsidP="0024608F">
      <w:pPr>
        <w:spacing w:after="0" w:line="240" w:lineRule="auto"/>
        <w:jc w:val="right"/>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Тогучинского района Новосибирской области</w:t>
      </w:r>
    </w:p>
    <w:p w14:paraId="6E7874B0" w14:textId="77777777" w:rsidR="0024608F" w:rsidRPr="0024608F" w:rsidRDefault="0024608F" w:rsidP="0024608F">
      <w:pPr>
        <w:spacing w:after="0" w:line="240" w:lineRule="auto"/>
        <w:ind w:firstLine="709"/>
        <w:jc w:val="right"/>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А.А.Тимошенко</w:t>
      </w:r>
    </w:p>
    <w:p w14:paraId="1E217B00" w14:textId="77777777" w:rsidR="0024608F" w:rsidRPr="0024608F" w:rsidRDefault="0024608F" w:rsidP="0024608F">
      <w:pPr>
        <w:spacing w:after="0" w:line="240" w:lineRule="auto"/>
        <w:ind w:firstLine="709"/>
        <w:jc w:val="right"/>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 </w:t>
      </w:r>
    </w:p>
    <w:p w14:paraId="05787A9B" w14:textId="77777777" w:rsidR="0024608F" w:rsidRPr="0024608F" w:rsidRDefault="0024608F" w:rsidP="0024608F">
      <w:pPr>
        <w:spacing w:after="0" w:line="240" w:lineRule="auto"/>
        <w:jc w:val="right"/>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Глава Чемского сельсовета</w:t>
      </w:r>
    </w:p>
    <w:p w14:paraId="7A044A59" w14:textId="77777777" w:rsidR="0024608F" w:rsidRPr="0024608F" w:rsidRDefault="0024608F" w:rsidP="0024608F">
      <w:pPr>
        <w:spacing w:after="0" w:line="240" w:lineRule="auto"/>
        <w:jc w:val="right"/>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Тогучинского района Новосибирской области</w:t>
      </w:r>
    </w:p>
    <w:p w14:paraId="11A52176" w14:textId="77777777" w:rsidR="0024608F" w:rsidRPr="0024608F" w:rsidRDefault="0024608F" w:rsidP="0024608F">
      <w:pPr>
        <w:spacing w:after="0" w:line="240" w:lineRule="auto"/>
        <w:ind w:firstLine="709"/>
        <w:jc w:val="right"/>
        <w:rPr>
          <w:rFonts w:ascii="Arial" w:eastAsia="Times New Roman" w:hAnsi="Arial" w:cs="Arial"/>
          <w:color w:val="000000"/>
          <w:kern w:val="0"/>
          <w:sz w:val="24"/>
          <w:szCs w:val="24"/>
          <w:lang w:eastAsia="ru-RU"/>
          <w14:ligatures w14:val="none"/>
        </w:rPr>
      </w:pPr>
      <w:r w:rsidRPr="0024608F">
        <w:rPr>
          <w:rFonts w:ascii="Arial" w:eastAsia="Times New Roman" w:hAnsi="Arial" w:cs="Arial"/>
          <w:color w:val="000000"/>
          <w:kern w:val="0"/>
          <w:sz w:val="24"/>
          <w:szCs w:val="24"/>
          <w:lang w:eastAsia="ru-RU"/>
          <w14:ligatures w14:val="none"/>
        </w:rPr>
        <w:t>А.А.Тимошенко</w:t>
      </w:r>
    </w:p>
    <w:p w14:paraId="09022ECB" w14:textId="77777777" w:rsidR="0051293B" w:rsidRDefault="0051293B"/>
    <w:sectPr w:rsidR="005129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086"/>
    <w:rsid w:val="000F103C"/>
    <w:rsid w:val="001F6635"/>
    <w:rsid w:val="0024608F"/>
    <w:rsid w:val="0051293B"/>
    <w:rsid w:val="00C96086"/>
    <w:rsid w:val="00F43A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A5BE84-4A5A-4D79-9770-019783582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960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960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9608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9608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9608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9608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9608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9608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9608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608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9608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9608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9608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9608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9608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96086"/>
    <w:rPr>
      <w:rFonts w:eastAsiaTheme="majorEastAsia" w:cstheme="majorBidi"/>
      <w:color w:val="595959" w:themeColor="text1" w:themeTint="A6"/>
    </w:rPr>
  </w:style>
  <w:style w:type="character" w:customStyle="1" w:styleId="80">
    <w:name w:val="Заголовок 8 Знак"/>
    <w:basedOn w:val="a0"/>
    <w:link w:val="8"/>
    <w:uiPriority w:val="9"/>
    <w:semiHidden/>
    <w:rsid w:val="00C9608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96086"/>
    <w:rPr>
      <w:rFonts w:eastAsiaTheme="majorEastAsia" w:cstheme="majorBidi"/>
      <w:color w:val="272727" w:themeColor="text1" w:themeTint="D8"/>
    </w:rPr>
  </w:style>
  <w:style w:type="paragraph" w:styleId="a3">
    <w:name w:val="Title"/>
    <w:basedOn w:val="a"/>
    <w:next w:val="a"/>
    <w:link w:val="a4"/>
    <w:uiPriority w:val="10"/>
    <w:qFormat/>
    <w:rsid w:val="00C960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9608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9608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9608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96086"/>
    <w:pPr>
      <w:spacing w:before="160"/>
      <w:jc w:val="center"/>
    </w:pPr>
    <w:rPr>
      <w:i/>
      <w:iCs/>
      <w:color w:val="404040" w:themeColor="text1" w:themeTint="BF"/>
    </w:rPr>
  </w:style>
  <w:style w:type="character" w:customStyle="1" w:styleId="22">
    <w:name w:val="Цитата 2 Знак"/>
    <w:basedOn w:val="a0"/>
    <w:link w:val="21"/>
    <w:uiPriority w:val="29"/>
    <w:rsid w:val="00C96086"/>
    <w:rPr>
      <w:i/>
      <w:iCs/>
      <w:color w:val="404040" w:themeColor="text1" w:themeTint="BF"/>
    </w:rPr>
  </w:style>
  <w:style w:type="paragraph" w:styleId="a7">
    <w:name w:val="List Paragraph"/>
    <w:basedOn w:val="a"/>
    <w:uiPriority w:val="34"/>
    <w:qFormat/>
    <w:rsid w:val="00C96086"/>
    <w:pPr>
      <w:ind w:left="720"/>
      <w:contextualSpacing/>
    </w:pPr>
  </w:style>
  <w:style w:type="character" w:styleId="a8">
    <w:name w:val="Intense Emphasis"/>
    <w:basedOn w:val="a0"/>
    <w:uiPriority w:val="21"/>
    <w:qFormat/>
    <w:rsid w:val="00C96086"/>
    <w:rPr>
      <w:i/>
      <w:iCs/>
      <w:color w:val="2F5496" w:themeColor="accent1" w:themeShade="BF"/>
    </w:rPr>
  </w:style>
  <w:style w:type="paragraph" w:styleId="a9">
    <w:name w:val="Intense Quote"/>
    <w:basedOn w:val="a"/>
    <w:next w:val="a"/>
    <w:link w:val="aa"/>
    <w:uiPriority w:val="30"/>
    <w:qFormat/>
    <w:rsid w:val="00C960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96086"/>
    <w:rPr>
      <w:i/>
      <w:iCs/>
      <w:color w:val="2F5496" w:themeColor="accent1" w:themeShade="BF"/>
    </w:rPr>
  </w:style>
  <w:style w:type="character" w:styleId="ab">
    <w:name w:val="Intense Reference"/>
    <w:basedOn w:val="a0"/>
    <w:uiPriority w:val="32"/>
    <w:qFormat/>
    <w:rsid w:val="00C96086"/>
    <w:rPr>
      <w:b/>
      <w:bCs/>
      <w:smallCaps/>
      <w:color w:val="2F5496" w:themeColor="accent1" w:themeShade="BF"/>
      <w:spacing w:val="5"/>
    </w:rPr>
  </w:style>
  <w:style w:type="numbering" w:customStyle="1" w:styleId="11">
    <w:name w:val="Нет списка1"/>
    <w:next w:val="a2"/>
    <w:uiPriority w:val="99"/>
    <w:semiHidden/>
    <w:unhideWhenUsed/>
    <w:rsid w:val="0024608F"/>
  </w:style>
  <w:style w:type="paragraph" w:customStyle="1" w:styleId="msonormal0">
    <w:name w:val="msonormal"/>
    <w:basedOn w:val="a"/>
    <w:rsid w:val="0024608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c">
    <w:name w:val="Normal (Web)"/>
    <w:basedOn w:val="a"/>
    <w:uiPriority w:val="99"/>
    <w:semiHidden/>
    <w:unhideWhenUsed/>
    <w:rsid w:val="0024608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d">
    <w:name w:val="Hyperlink"/>
    <w:basedOn w:val="a0"/>
    <w:uiPriority w:val="99"/>
    <w:semiHidden/>
    <w:unhideWhenUsed/>
    <w:rsid w:val="0024608F"/>
    <w:rPr>
      <w:color w:val="0000FF"/>
      <w:u w:val="single"/>
    </w:rPr>
  </w:style>
  <w:style w:type="character" w:styleId="ae">
    <w:name w:val="FollowedHyperlink"/>
    <w:basedOn w:val="a0"/>
    <w:uiPriority w:val="99"/>
    <w:semiHidden/>
    <w:unhideWhenUsed/>
    <w:rsid w:val="0024608F"/>
    <w:rPr>
      <w:color w:val="800080"/>
      <w:u w:val="single"/>
    </w:rPr>
  </w:style>
  <w:style w:type="character" w:customStyle="1" w:styleId="hyperlink">
    <w:name w:val="hyperlink"/>
    <w:basedOn w:val="a0"/>
    <w:rsid w:val="0024608F"/>
  </w:style>
  <w:style w:type="character" w:customStyle="1" w:styleId="23">
    <w:name w:val="23"/>
    <w:basedOn w:val="a0"/>
    <w:rsid w:val="0024608F"/>
  </w:style>
  <w:style w:type="character" w:customStyle="1" w:styleId="32">
    <w:name w:val="32"/>
    <w:basedOn w:val="a0"/>
    <w:rsid w:val="002460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E764C3D0-CB52-4113-BA55-9405192C1F73" TargetMode="External"/><Relationship Id="rId21" Type="http://schemas.openxmlformats.org/officeDocument/2006/relationships/hyperlink" Target="https://pravo-search.minjust.ru/bigs/showDocument.html?id=17E3D18D-CC65-4515-A464-E9B3233C5B5B" TargetMode="External"/><Relationship Id="rId42" Type="http://schemas.openxmlformats.org/officeDocument/2006/relationships/hyperlink" Target="https://pravo-search.minjust.ru/bigs/showDocument.html?id=7A5B05F6-07A9-4FD2-9D57-5D7DD026DC0C" TargetMode="External"/><Relationship Id="rId63" Type="http://schemas.openxmlformats.org/officeDocument/2006/relationships/hyperlink" Target="https://pravo-search.minjust.ru/bigs/showDocument.html?id=96E20C02-1B12-465A-B64C-24AA92270007" TargetMode="External"/><Relationship Id="rId84" Type="http://schemas.openxmlformats.org/officeDocument/2006/relationships/hyperlink" Target="https://pravo-search.minjust.ru/bigs/showDocument.html?id=6FB183E1-5BCD-4E07-AB54-72D05DB55AAF" TargetMode="External"/><Relationship Id="rId138" Type="http://schemas.openxmlformats.org/officeDocument/2006/relationships/hyperlink" Target="https://pravo-search.minjust.ru/bigs/showDocument.html?id=D9168C54-E326-4EE0-A9C7-D3149C9EA872" TargetMode="External"/><Relationship Id="rId159" Type="http://schemas.openxmlformats.org/officeDocument/2006/relationships/hyperlink" Target="https://pravo-search.minjust.ru/bigs/showDocument.html?id=96E20C02-1B12-465A-B64C-24AA92270007" TargetMode="External"/><Relationship Id="rId170" Type="http://schemas.openxmlformats.org/officeDocument/2006/relationships/hyperlink" Target="https://pravo-search.minjust.ru/bigs/showDocument.html?id=6A312DB2-8B2C-4D73-AB3B-E6B96468E65C" TargetMode="External"/><Relationship Id="rId191" Type="http://schemas.openxmlformats.org/officeDocument/2006/relationships/hyperlink" Target="https://pravo-search.minjust.ru/bigs/showDocument.html?id=6FB183E1-5BCD-4E07-AB54-72D05DB55AAF" TargetMode="External"/><Relationship Id="rId205" Type="http://schemas.openxmlformats.org/officeDocument/2006/relationships/hyperlink" Target="https://pravo-search.minjust.ru/bigs/showDocument.html?id=3658A2F0-13F2-4925-A536-3EF779CFF4CC" TargetMode="External"/><Relationship Id="rId226" Type="http://schemas.openxmlformats.org/officeDocument/2006/relationships/hyperlink" Target="https://pravo-search.minjust.ru/bigs/showDocument.html?id=6FB183E1-5BCD-4E07-AB54-72D05DB55AAF" TargetMode="External"/><Relationship Id="rId247" Type="http://schemas.openxmlformats.org/officeDocument/2006/relationships/hyperlink" Target="https://pravo-search.minjust.ru/bigs/showDocument.html?id=6FB183E1-5BCD-4E07-AB54-72D05DB55AAF" TargetMode="External"/><Relationship Id="rId107" Type="http://schemas.openxmlformats.org/officeDocument/2006/relationships/hyperlink" Target="https://pravo-search.minjust.ru/bigs/showDocument.html?id=96E20C02-1B12-465A-B64C-24AA92270007" TargetMode="External"/><Relationship Id="rId268" Type="http://schemas.openxmlformats.org/officeDocument/2006/relationships/hyperlink" Target="https://pravo-search.minjust.ru/bigs/showDocument.html?id=05DBEBF3-493B-412B-97F2-25CB4872FF81" TargetMode="External"/><Relationship Id="rId11" Type="http://schemas.openxmlformats.org/officeDocument/2006/relationships/hyperlink" Target="https://pravo-search.minjust.ru/bigs/showDocument.html?id=6A312DB2-8B2C-4D73-AB3B-E6B96468E65C" TargetMode="External"/><Relationship Id="rId32" Type="http://schemas.openxmlformats.org/officeDocument/2006/relationships/hyperlink" Target="https://pravo-search.minjust.ru/bigs/showDocument.html?id=5F7D90B4-E012-4C41-BCED-6D5CC60D6B78" TargetMode="External"/><Relationship Id="rId53" Type="http://schemas.openxmlformats.org/officeDocument/2006/relationships/hyperlink" Target="https://pravo-search.minjust.ru/bigs/showDocument.html?id=D3158609-7893-4772-8FB9-EECE399D4077" TargetMode="External"/><Relationship Id="rId74" Type="http://schemas.openxmlformats.org/officeDocument/2006/relationships/hyperlink" Target="https://pravo-search.minjust.ru/bigs/showDocument.html?id=6785A26F-52A6-439E-A2E4-93801511E564" TargetMode="External"/><Relationship Id="rId128" Type="http://schemas.openxmlformats.org/officeDocument/2006/relationships/hyperlink" Target="https://pravo-search.minjust.ru/bigs/showDocument.html?id=17E3D18D-CC65-4515-A464-E9B3233C5B5B" TargetMode="External"/><Relationship Id="rId149" Type="http://schemas.openxmlformats.org/officeDocument/2006/relationships/hyperlink" Target="https://pravo-search.minjust.ru/bigs/showDocument.html?id=96E20C02-1B12-465A-B64C-24AA92270007" TargetMode="External"/><Relationship Id="rId5" Type="http://schemas.openxmlformats.org/officeDocument/2006/relationships/hyperlink" Target="https://pravo-search.minjust.ru/bigs/showDocument.html?id=D9168C54-E326-4EE0-A9C7-D3149C9EA872" TargetMode="External"/><Relationship Id="rId95" Type="http://schemas.openxmlformats.org/officeDocument/2006/relationships/hyperlink" Target="https://pravo-search.minjust.ru/bigs/showDocument.html?id=96E20C02-1B12-465A-B64C-24AA92270007" TargetMode="External"/><Relationship Id="rId160" Type="http://schemas.openxmlformats.org/officeDocument/2006/relationships/hyperlink" Target="https://pravo-search.minjust.ru/bigs/showDocument.html?id=96E20C02-1B12-465A-B64C-24AA92270007" TargetMode="External"/><Relationship Id="rId181" Type="http://schemas.openxmlformats.org/officeDocument/2006/relationships/hyperlink" Target="https://pravo-search.minjust.ru/bigs/showDocument.html?id=87FCD6DF-23C0-46D4-A115-57A0F991D38F" TargetMode="External"/><Relationship Id="rId216" Type="http://schemas.openxmlformats.org/officeDocument/2006/relationships/hyperlink" Target="https://pravo-search.minjust.ru/bigs/showDocument.html?id=87FCD6DF-23C0-46D4-A115-57A0F991D38F" TargetMode="External"/><Relationship Id="rId237" Type="http://schemas.openxmlformats.org/officeDocument/2006/relationships/hyperlink" Target="https://pravo-search.minjust.ru/bigs/showDocument.html?id=D0AC9387-C294-457E-B7DB-014A291013EF" TargetMode="External"/><Relationship Id="rId258" Type="http://schemas.openxmlformats.org/officeDocument/2006/relationships/hyperlink" Target="https://pravo-search.minjust.ru/bigs/showDocument.html?id=272D5F9A-09FE-459D-928C-51B09C1CEA4F" TargetMode="External"/><Relationship Id="rId22" Type="http://schemas.openxmlformats.org/officeDocument/2006/relationships/hyperlink" Target="https://pravo-search.minjust.ru/bigs/showDocument.html?id=EFFE33B4-46A6-40A7-969B-C4FB93958C4E" TargetMode="External"/><Relationship Id="rId43" Type="http://schemas.openxmlformats.org/officeDocument/2006/relationships/hyperlink" Target="https://pravo-search.minjust.ru/bigs/showDocument.html?id=7A5B05F6-07A9-4FD2-9D57-5D7DD026DC0C" TargetMode="External"/><Relationship Id="rId64" Type="http://schemas.openxmlformats.org/officeDocument/2006/relationships/hyperlink" Target="https://pravo-search.minjust.ru/bigs/showDocument.html?id=96E20C02-1B12-465A-B64C-24AA92270007" TargetMode="External"/><Relationship Id="rId118" Type="http://schemas.openxmlformats.org/officeDocument/2006/relationships/hyperlink" Target="https://pravo-search.minjust.ru/bigs/showDocument.html?id=9AA48369-618A-4BB4-B4B8-AE15F2B7EBF6" TargetMode="External"/><Relationship Id="rId139" Type="http://schemas.openxmlformats.org/officeDocument/2006/relationships/hyperlink" Target="https://pravo-search.minjust.ru/bigs/showDocument.html?id=96E20C02-1B12-465A-B64C-24AA92270007" TargetMode="External"/><Relationship Id="rId85" Type="http://schemas.openxmlformats.org/officeDocument/2006/relationships/hyperlink" Target="https://pravo-search.minjust.ru/bigs/showDocument.html?id=87FCD6DF-23C0-46D4-A115-57A0F991D38F" TargetMode="External"/><Relationship Id="rId150" Type="http://schemas.openxmlformats.org/officeDocument/2006/relationships/hyperlink" Target="https://pravo-search.minjust.ru/bigs/showDocument.html?id=96E20C02-1B12-465A-B64C-24AA92270007" TargetMode="External"/><Relationship Id="rId171" Type="http://schemas.openxmlformats.org/officeDocument/2006/relationships/hyperlink" Target="https://pravo-search.minjust.ru/bigs/showDocument.html?id=96E20C02-1B12-465A-B64C-24AA92270007" TargetMode="External"/><Relationship Id="rId192" Type="http://schemas.openxmlformats.org/officeDocument/2006/relationships/hyperlink" Target="https://pravo-search.minjust.ru/bigs/showDocument.html?id=D9168C54-E326-4EE0-A9C7-D3149C9EA872" TargetMode="External"/><Relationship Id="rId206" Type="http://schemas.openxmlformats.org/officeDocument/2006/relationships/hyperlink" Target="https://pravo-search.minjust.ru/bigs/showDocument.html?id=1AA7D31D-61A6-4F0E-B6D2-9106805DFEF3" TargetMode="External"/><Relationship Id="rId227" Type="http://schemas.openxmlformats.org/officeDocument/2006/relationships/hyperlink" Target="https://pravo-search.minjust.ru/bigs/showDocument.html?id=10AC0199-8DDB-4354-8F62-99AC8A518B4F" TargetMode="External"/><Relationship Id="rId248" Type="http://schemas.openxmlformats.org/officeDocument/2006/relationships/hyperlink" Target="https://pravo-search.minjust.ru/bigs/showDocument.html?id=D3158609-7893-4772-8FB9-EECE399D4077" TargetMode="External"/><Relationship Id="rId269" Type="http://schemas.openxmlformats.org/officeDocument/2006/relationships/hyperlink" Target="https://pravo-search.minjust.ru/bigs/showDocument.html?id=1F229BC6-75A4-423C-9F04-0C5D8606CBA6" TargetMode="External"/><Relationship Id="rId12" Type="http://schemas.openxmlformats.org/officeDocument/2006/relationships/hyperlink" Target="https://pravo-search.minjust.ru/bigs/showDocument.html?id=17E3D18D-CC65-4515-A464-E9B3233C5B5B" TargetMode="External"/><Relationship Id="rId33" Type="http://schemas.openxmlformats.org/officeDocument/2006/relationships/hyperlink" Target="https://pravo-search.minjust.ru/bigs/showDocument.html?id=D3158609-7893-4772-8FB9-EECE399D4077" TargetMode="External"/><Relationship Id="rId108" Type="http://schemas.openxmlformats.org/officeDocument/2006/relationships/hyperlink" Target="https://pravo-search.minjust.ru/bigs/showDocument.html?id=5F7D90B4-E012-4C41-BCED-6D5CC60D6B78" TargetMode="External"/><Relationship Id="rId129" Type="http://schemas.openxmlformats.org/officeDocument/2006/relationships/hyperlink" Target="https://pravo-search.minjust.ru/bigs/showDocument.html?id=7A5B05F6-07A9-4FD2-9D57-5D7DD026DC0C" TargetMode="External"/><Relationship Id="rId54" Type="http://schemas.openxmlformats.org/officeDocument/2006/relationships/hyperlink" Target="https://pravo-search.minjust.ru/bigs/showDocument.html?id=5F7D90B4-E012-4C41-BCED-6D5CC60D6B78" TargetMode="External"/><Relationship Id="rId75" Type="http://schemas.openxmlformats.org/officeDocument/2006/relationships/hyperlink" Target="https://pravo-search.minjust.ru/bigs/showDocument.html?id=6AA69C6A-D9BC-451D-8BF9-1C4FE32D26EF" TargetMode="External"/><Relationship Id="rId96" Type="http://schemas.openxmlformats.org/officeDocument/2006/relationships/hyperlink" Target="https://pravo-search.minjust.ru/bigs/showDocument.html?id=15D4560C-D530-4955-BF7E-F734337AE80B" TargetMode="External"/><Relationship Id="rId140" Type="http://schemas.openxmlformats.org/officeDocument/2006/relationships/hyperlink" Target="https://pravo-search.minjust.ru/bigs/showDocument.html?id=9AA48369-618A-4BB4-B4B8-AE15F2B7EBF6" TargetMode="External"/><Relationship Id="rId161" Type="http://schemas.openxmlformats.org/officeDocument/2006/relationships/hyperlink" Target="https://pravo-search.minjust.ru/bigs/showDocument.html?id=9AA48369-618A-4BB4-B4B8-AE15F2B7EBF6" TargetMode="External"/><Relationship Id="rId182" Type="http://schemas.openxmlformats.org/officeDocument/2006/relationships/hyperlink" Target="https://pravo-search.minjust.ru/bigs/showDocument.html?id=DF4084C1-D10F-459A-A94E-9CE2D3DE0055" TargetMode="External"/><Relationship Id="rId217" Type="http://schemas.openxmlformats.org/officeDocument/2006/relationships/hyperlink" Target="https://pravo-search.minjust.ru/bigs/showDocument.html?id=6A312DB2-8B2C-4D73-AB3B-E6B96468E65C" TargetMode="External"/><Relationship Id="rId6" Type="http://schemas.openxmlformats.org/officeDocument/2006/relationships/hyperlink" Target="https://pravo-search.minjust.ru/bigs/showDocument.html?id=E764C3D0-CB52-4113-BA55-9405192C1F73" TargetMode="External"/><Relationship Id="rId238" Type="http://schemas.openxmlformats.org/officeDocument/2006/relationships/hyperlink" Target="https://pravo-search.minjust.ru/bigs/showDocument.html?id=96E20C02-1B12-465A-B64C-24AA92270007" TargetMode="External"/><Relationship Id="rId259" Type="http://schemas.openxmlformats.org/officeDocument/2006/relationships/hyperlink" Target="https://pravo-search.minjust.ru/bigs/showDocument.html?id=DB4722F0-946E-4A64-BD45-8BCA1A13C41B" TargetMode="External"/><Relationship Id="rId23" Type="http://schemas.openxmlformats.org/officeDocument/2006/relationships/hyperlink" Target="https://pravo-search.minjust.ru/bigs/showDocument.html?id=17E3D18D-CC65-4515-A464-E9B3233C5B5B" TargetMode="External"/><Relationship Id="rId119" Type="http://schemas.openxmlformats.org/officeDocument/2006/relationships/hyperlink" Target="https://pravo-search.minjust.ru/bigs/showDocument.html?id=8DD67713-541C-4A19-BBE4-53009124B49E" TargetMode="External"/><Relationship Id="rId270" Type="http://schemas.openxmlformats.org/officeDocument/2006/relationships/hyperlink" Target="https://pravo-search.minjust.ru/bigs/showDocument.html?id=7227FF40-7BB4-423E-9AD3-BC27B9254A15" TargetMode="External"/><Relationship Id="rId44" Type="http://schemas.openxmlformats.org/officeDocument/2006/relationships/hyperlink" Target="https://pravo-search.minjust.ru/bigs/showDocument.html?id=87FCD6DF-23C0-46D4-A115-57A0F991D38F" TargetMode="External"/><Relationship Id="rId60" Type="http://schemas.openxmlformats.org/officeDocument/2006/relationships/hyperlink" Target="https://pravo-search.minjust.ru/bigs/showDocument.html?id=D0AC9387-C294-457E-B7DB-014A291013EF" TargetMode="External"/><Relationship Id="rId65" Type="http://schemas.openxmlformats.org/officeDocument/2006/relationships/hyperlink" Target="https://pravo-search.minjust.ru/bigs/showDocument.html?id=10AC0199-8DDB-4354-8F62-99AC8A518B4F" TargetMode="External"/><Relationship Id="rId81" Type="http://schemas.openxmlformats.org/officeDocument/2006/relationships/hyperlink" Target="https://pravo-search.minjust.ru/bigs/showDocument.html?id=96E20C02-1B12-465A-B64C-24AA92270007" TargetMode="External"/><Relationship Id="rId86" Type="http://schemas.openxmlformats.org/officeDocument/2006/relationships/hyperlink" Target="https://pravo-search.minjust.ru/bigs/showDocument.html?id=17E3D18D-CC65-4515-A464-E9B3233C5B5B" TargetMode="External"/><Relationship Id="rId130" Type="http://schemas.openxmlformats.org/officeDocument/2006/relationships/hyperlink" Target="https://pravo-search.minjust.ru/bigs/showDocument.html?id=4FF21115-1CB6-4214-9078-8E8209C66419" TargetMode="External"/><Relationship Id="rId135" Type="http://schemas.openxmlformats.org/officeDocument/2006/relationships/hyperlink" Target="https://pravo-search.minjust.ru/bigs/showDocument.html?id=96E20C02-1B12-465A-B64C-24AA92270007" TargetMode="External"/><Relationship Id="rId151" Type="http://schemas.openxmlformats.org/officeDocument/2006/relationships/hyperlink" Target="https://pravo-search.minjust.ru/bigs/showDocument.html?id=96E20C02-1B12-465A-B64C-24AA92270007" TargetMode="External"/><Relationship Id="rId156" Type="http://schemas.openxmlformats.org/officeDocument/2006/relationships/hyperlink" Target="https://pravo-search.minjust.ru/bigs/showDocument.html?id=E764C3D0-CB52-4113-BA55-9405192C1F73" TargetMode="External"/><Relationship Id="rId177" Type="http://schemas.openxmlformats.org/officeDocument/2006/relationships/hyperlink" Target="https://pravo-search.minjust.ru/bigs/showDocument.html?id=10AC0199-8DDB-4354-8F62-99AC8A518B4F" TargetMode="External"/><Relationship Id="rId198" Type="http://schemas.openxmlformats.org/officeDocument/2006/relationships/hyperlink" Target="https://pravo-search.minjust.ru/bigs/showDocument.html?id=6FB183E1-5BCD-4E07-AB54-72D05DB55AAF" TargetMode="External"/><Relationship Id="rId172" Type="http://schemas.openxmlformats.org/officeDocument/2006/relationships/hyperlink" Target="https://pravo-search.minjust.ru/bigs/showDocument.html?id=10AC0199-8DDB-4354-8F62-99AC8A518B4F" TargetMode="External"/><Relationship Id="rId193" Type="http://schemas.openxmlformats.org/officeDocument/2006/relationships/hyperlink" Target="https://pravo-search.minjust.ru/bigs/showDocument.html?id=D0AC9387-C294-457E-B7DB-014A291013EF" TargetMode="External"/><Relationship Id="rId202" Type="http://schemas.openxmlformats.org/officeDocument/2006/relationships/hyperlink" Target="https://pravo-search.minjust.ru/bigs/showDocument.html?id=87FCD6DF-23C0-46D4-A115-57A0F991D38F" TargetMode="External"/><Relationship Id="rId207" Type="http://schemas.openxmlformats.org/officeDocument/2006/relationships/hyperlink" Target="https://pravo-search.minjust.ru/bigs/showDocument.html?id=87FCD6DF-23C0-46D4-A115-57A0F991D38F" TargetMode="External"/><Relationship Id="rId223" Type="http://schemas.openxmlformats.org/officeDocument/2006/relationships/hyperlink" Target="https://pravo-search.minjust.ru/bigs/showDocument.html?id=D0AC9387-C294-457E-B7DB-014A291013EF" TargetMode="External"/><Relationship Id="rId228" Type="http://schemas.openxmlformats.org/officeDocument/2006/relationships/hyperlink" Target="https://pravo-search.minjust.ru/bigs/showDocument.html?id=8F21B21C-A408-42C4-B9FE-A939B863C84A" TargetMode="External"/><Relationship Id="rId244" Type="http://schemas.openxmlformats.org/officeDocument/2006/relationships/hyperlink" Target="https://pravo-search.minjust.ru/bigs/showDocument.html?id=E764C3D0-CB52-4113-BA55-9405192C1F73" TargetMode="External"/><Relationship Id="rId249" Type="http://schemas.openxmlformats.org/officeDocument/2006/relationships/hyperlink" Target="https://pravo-search.minjust.ru/bigs/showDocument.html?id=15D4560C-D530-4955-BF7E-F734337AE80B" TargetMode="External"/><Relationship Id="rId13" Type="http://schemas.openxmlformats.org/officeDocument/2006/relationships/hyperlink" Target="https://pravo-search.minjust.ru/bigs/showDocument.html?id=D0AC9387-C294-457E-B7DB-014A291013EF" TargetMode="External"/><Relationship Id="rId18" Type="http://schemas.openxmlformats.org/officeDocument/2006/relationships/hyperlink" Target="https://pravo-search.minjust.ru/bigs/showDocument.html?id=7F9B56AC-C781-45E0-8D9C-E16F653C0531" TargetMode="External"/><Relationship Id="rId39" Type="http://schemas.openxmlformats.org/officeDocument/2006/relationships/hyperlink" Target="https://pravo-search.minjust.ru/bigs/showDocument.html?id=D0AC9387-C294-457E-B7DB-014A291013EF" TargetMode="External"/><Relationship Id="rId109" Type="http://schemas.openxmlformats.org/officeDocument/2006/relationships/hyperlink" Target="https://pravo-search.minjust.ru/bigs/showDocument.html?id=9AA48369-618A-4BB4-B4B8-AE15F2B7EBF6" TargetMode="External"/><Relationship Id="rId260" Type="http://schemas.openxmlformats.org/officeDocument/2006/relationships/hyperlink" Target="https://pravo-search.minjust.ru/bigs/showDocument.html?id=40067ACE-2D79-48A2-8812-2A6724EBF611" TargetMode="External"/><Relationship Id="rId265" Type="http://schemas.openxmlformats.org/officeDocument/2006/relationships/hyperlink" Target="https://pravo-search.minjust.ru/bigs/showDocument.html?id=A947CEF8-D26D-418C-BCB8-8EB8B7540C31" TargetMode="External"/><Relationship Id="rId34" Type="http://schemas.openxmlformats.org/officeDocument/2006/relationships/hyperlink" Target="https://pravo-search.minjust.ru/bigs/showDocument.html?id=D9168C54-E326-4EE0-A9C7-D3149C9EA872" TargetMode="External"/><Relationship Id="rId50" Type="http://schemas.openxmlformats.org/officeDocument/2006/relationships/hyperlink" Target="https://pravo-search.minjust.ru/bigs/showDocument.html?id=7A5B05F6-07A9-4FD2-9D57-5D7DD026DC0C" TargetMode="External"/><Relationship Id="rId55" Type="http://schemas.openxmlformats.org/officeDocument/2006/relationships/hyperlink" Target="https://pravo-search.minjust.ru/bigs/showDocument.html?id=DF4084C1-D10F-459A-A94E-9CE2D3DE0055" TargetMode="External"/><Relationship Id="rId76" Type="http://schemas.openxmlformats.org/officeDocument/2006/relationships/hyperlink" Target="https://pravo-search.minjust.ru/bigs/showDocument.html?id=10AC0199-8DDB-4354-8F62-99AC8A518B4F" TargetMode="External"/><Relationship Id="rId97" Type="http://schemas.openxmlformats.org/officeDocument/2006/relationships/hyperlink" Target="https://pravo-search.minjust.ru/bigs/showDocument.html?id=96E20C02-1B12-465A-B64C-24AA92270007" TargetMode="External"/><Relationship Id="rId104" Type="http://schemas.openxmlformats.org/officeDocument/2006/relationships/hyperlink" Target="https://pravo-search.minjust.ru/bigs/showDocument.html?id=5F7D90B4-E012-4C41-BCED-6D5CC60D6B78" TargetMode="External"/><Relationship Id="rId120" Type="http://schemas.openxmlformats.org/officeDocument/2006/relationships/hyperlink" Target="https://pravo-search.minjust.ru/bigs/showDocument.html?id=96E20C02-1B12-465A-B64C-24AA92270007" TargetMode="External"/><Relationship Id="rId125" Type="http://schemas.openxmlformats.org/officeDocument/2006/relationships/hyperlink" Target="https://pravo-search.minjust.ru/bigs/showDocument.html?id=D3158609-7893-4772-8FB9-EECE399D4077" TargetMode="External"/><Relationship Id="rId141" Type="http://schemas.openxmlformats.org/officeDocument/2006/relationships/hyperlink" Target="https://pravo-search.minjust.ru/bigs/showDocument.html?id=23BFA9AF-B847-4F54-8403-F2E327C4305A" TargetMode="External"/><Relationship Id="rId146" Type="http://schemas.openxmlformats.org/officeDocument/2006/relationships/hyperlink" Target="https://pravo-search.minjust.ru/bigs/showDocument.html?id=7F9B56AC-C781-45E0-8D9C-E16F653C0531" TargetMode="External"/><Relationship Id="rId167" Type="http://schemas.openxmlformats.org/officeDocument/2006/relationships/hyperlink" Target="https://pravo-search.minjust.ru/bigs/showDocument.html?id=96E20C02-1B12-465A-B64C-24AA92270007" TargetMode="External"/><Relationship Id="rId188" Type="http://schemas.openxmlformats.org/officeDocument/2006/relationships/hyperlink" Target="https://pravo-search.minjust.ru/bigs/showDocument.html?id=87FCD6DF-23C0-46D4-A115-57A0F991D38F" TargetMode="External"/><Relationship Id="rId7" Type="http://schemas.openxmlformats.org/officeDocument/2006/relationships/hyperlink" Target="https://pravo-search.minjust.ru/bigs/showDocument.html?id=DF4084C1-D10F-459A-A94E-9CE2D3DE0055" TargetMode="External"/><Relationship Id="rId71" Type="http://schemas.openxmlformats.org/officeDocument/2006/relationships/hyperlink" Target="https://pravo-search.minjust.ru/bigs/showDocument.html?id=96E20C02-1B12-465A-B64C-24AA92270007" TargetMode="External"/><Relationship Id="rId92" Type="http://schemas.openxmlformats.org/officeDocument/2006/relationships/hyperlink" Target="https://pravo-search.minjust.ru/bigs/showDocument.html?id=4F48675C-2DC2-4B7B-8F43-C7D17AB9072F" TargetMode="External"/><Relationship Id="rId162" Type="http://schemas.openxmlformats.org/officeDocument/2006/relationships/hyperlink" Target="https://pravo-search.minjust.ru/bigs/showDocument.html?id=23BFA9AF-B847-4F54-8403-F2E327C4305A" TargetMode="External"/><Relationship Id="rId183" Type="http://schemas.openxmlformats.org/officeDocument/2006/relationships/hyperlink" Target="https://pravo-search.minjust.ru/bigs/showDocument.html?id=D3158609-7893-4772-8FB9-EECE399D4077" TargetMode="External"/><Relationship Id="rId213" Type="http://schemas.openxmlformats.org/officeDocument/2006/relationships/hyperlink" Target="https://pravo-search.minjust.ru/bigs/showDocument.html?id=D3158609-7893-4772-8FB9-EECE399D4077" TargetMode="External"/><Relationship Id="rId218" Type="http://schemas.openxmlformats.org/officeDocument/2006/relationships/hyperlink" Target="https://pravo-search.minjust.ru/bigs/showDocument.html?id=17E3D18D-CC65-4515-A464-E9B3233C5B5B" TargetMode="External"/><Relationship Id="rId234" Type="http://schemas.openxmlformats.org/officeDocument/2006/relationships/hyperlink" Target="https://pravo-search.minjust.ru/bigs/showDocument.html?id=8F21B21C-A408-42C4-B9FE-A939B863C84A" TargetMode="External"/><Relationship Id="rId239" Type="http://schemas.openxmlformats.org/officeDocument/2006/relationships/hyperlink" Target="https://pravo-search.minjust.ru/bigs/showDocument.html?id=96E20C02-1B12-465A-B64C-24AA92270007" TargetMode="External"/><Relationship Id="rId2" Type="http://schemas.openxmlformats.org/officeDocument/2006/relationships/settings" Target="settings.xml"/><Relationship Id="rId29" Type="http://schemas.openxmlformats.org/officeDocument/2006/relationships/hyperlink" Target="https://pravo-search.minjust.ru/bigs/showDocument.html?id=DF4084C1-D10F-459A-A94E-9CE2D3DE0055" TargetMode="External"/><Relationship Id="rId250" Type="http://schemas.openxmlformats.org/officeDocument/2006/relationships/hyperlink" Target="https://pravo-search.minjust.ru/bigs/showDocument.html?id=DF4084C1-D10F-459A-A94E-9CE2D3DE0055" TargetMode="External"/><Relationship Id="rId255" Type="http://schemas.openxmlformats.org/officeDocument/2006/relationships/hyperlink" Target="https://pravo-search.minjust.ru/bigs/showDocument.html?id=DF4084C1-D10F-459A-A94E-9CE2D3DE0055" TargetMode="External"/><Relationship Id="rId271" Type="http://schemas.openxmlformats.org/officeDocument/2006/relationships/hyperlink" Target="https://pravo-search.minjust.ru/bigs/showDocument.html?id=E16B40E4-FAB3-43B0-A1F4-460CC1F7F24B" TargetMode="External"/><Relationship Id="rId24" Type="http://schemas.openxmlformats.org/officeDocument/2006/relationships/hyperlink" Target="https://pravo-search.minjust.ru/bigs/showDocument.html?id=87FCD6DF-23C0-46D4-A115-57A0F991D38F" TargetMode="External"/><Relationship Id="rId40" Type="http://schemas.openxmlformats.org/officeDocument/2006/relationships/hyperlink" Target="https://pravo-search.minjust.ru/bigs/showDocument.html?id=D9168C54-E326-4EE0-A9C7-D3149C9EA872" TargetMode="External"/><Relationship Id="rId45" Type="http://schemas.openxmlformats.org/officeDocument/2006/relationships/hyperlink" Target="https://pravo-search.minjust.ru/bigs/showDocument.html?id=3658A2F0-13F2-4925-A536-3EF779CFF4CC" TargetMode="External"/><Relationship Id="rId66" Type="http://schemas.openxmlformats.org/officeDocument/2006/relationships/hyperlink" Target="https://pravo-search.minjust.ru/bigs/showDocument.html?id=6785A26F-52A6-439E-A2E4-93801511E564" TargetMode="External"/><Relationship Id="rId87" Type="http://schemas.openxmlformats.org/officeDocument/2006/relationships/hyperlink" Target="https://pravo-search.minjust.ru/bigs/showDocument.html?id=6FB183E1-5BCD-4E07-AB54-72D05DB55AAF" TargetMode="External"/><Relationship Id="rId110" Type="http://schemas.openxmlformats.org/officeDocument/2006/relationships/hyperlink" Target="https://pravo-search.minjust.ru/bigs/showDocument.html?id=9AA48369-618A-4BB4-B4B8-AE15F2B7EBF6" TargetMode="External"/><Relationship Id="rId115" Type="http://schemas.openxmlformats.org/officeDocument/2006/relationships/hyperlink" Target="https://pravo-search.minjust.ru/bigs/showDocument.html?id=96E20C02-1B12-465A-B64C-24AA92270007" TargetMode="External"/><Relationship Id="rId131" Type="http://schemas.openxmlformats.org/officeDocument/2006/relationships/hyperlink" Target="https://pravo-search.minjust.ru/bigs/showDocument.html?id=8DD67713-541C-4A19-BBE4-53009124B49E" TargetMode="External"/><Relationship Id="rId136" Type="http://schemas.openxmlformats.org/officeDocument/2006/relationships/hyperlink" Target="https://pravo-search.minjust.ru/bigs/showDocument.html?id=6A312DB2-8B2C-4D73-AB3B-E6B96468E65C" TargetMode="External"/><Relationship Id="rId157" Type="http://schemas.openxmlformats.org/officeDocument/2006/relationships/hyperlink" Target="https://pravo-search.minjust.ru/bigs/showDocument.html?id=6A312DB2-8B2C-4D73-AB3B-E6B96468E65C" TargetMode="External"/><Relationship Id="rId178" Type="http://schemas.openxmlformats.org/officeDocument/2006/relationships/hyperlink" Target="https://pravo-search.minjust.ru/bigs/showDocument.html?id=10AC0199-8DDB-4354-8F62-99AC8A518B4F" TargetMode="External"/><Relationship Id="rId61" Type="http://schemas.openxmlformats.org/officeDocument/2006/relationships/hyperlink" Target="https://pravo-search.minjust.ru/bigs/showDocument.html?id=96E20C02-1B12-465A-B64C-24AA92270007" TargetMode="External"/><Relationship Id="rId82" Type="http://schemas.openxmlformats.org/officeDocument/2006/relationships/hyperlink" Target="https://pravo-search.minjust.ru/bigs/showDocument.html?id=87FCD6DF-23C0-46D4-A115-57A0F991D38F" TargetMode="External"/><Relationship Id="rId152" Type="http://schemas.openxmlformats.org/officeDocument/2006/relationships/hyperlink" Target="https://pravo-search.minjust.ru/bigs/showDocument.html?id=E764C3D0-CB52-4113-BA55-9405192C1F73" TargetMode="External"/><Relationship Id="rId173" Type="http://schemas.openxmlformats.org/officeDocument/2006/relationships/hyperlink" Target="https://pravo-search.minjust.ru/bigs/showDocument.html?id=10AC0199-8DDB-4354-8F62-99AC8A518B4F" TargetMode="External"/><Relationship Id="rId194" Type="http://schemas.openxmlformats.org/officeDocument/2006/relationships/hyperlink" Target="https://pravo-search.minjust.ru/bigs/showDocument.html?id=6A312DB2-8B2C-4D73-AB3B-E6B96468E65C" TargetMode="External"/><Relationship Id="rId199" Type="http://schemas.openxmlformats.org/officeDocument/2006/relationships/hyperlink" Target="https://pravo-search.minjust.ru/bigs/showDocument.html?id=7A5B05F6-07A9-4FD2-9D57-5D7DD026DC0C" TargetMode="External"/><Relationship Id="rId203" Type="http://schemas.openxmlformats.org/officeDocument/2006/relationships/hyperlink" Target="https://pravo-search.minjust.ru/bigs/showDocument.html?id=1AA7D31D-61A6-4F0E-B6D2-9106805DFEF3" TargetMode="External"/><Relationship Id="rId208" Type="http://schemas.openxmlformats.org/officeDocument/2006/relationships/hyperlink" Target="https://pravo-search.minjust.ru/bigs/showDocument.html?id=E999DCF9-926B-4FA1-9B51-8FD631C66B00" TargetMode="External"/><Relationship Id="rId229" Type="http://schemas.openxmlformats.org/officeDocument/2006/relationships/hyperlink" Target="https://pravo-search.minjust.ru/bigs/showDocument.html?id=8F21B21C-A408-42C4-B9FE-A939B863C84A" TargetMode="External"/><Relationship Id="rId19" Type="http://schemas.openxmlformats.org/officeDocument/2006/relationships/hyperlink" Target="https://pravo-search.minjust.ru/bigs/showDocument.html?id=7A5B05F6-07A9-4FD2-9D57-5D7DD026DC0C" TargetMode="External"/><Relationship Id="rId224" Type="http://schemas.openxmlformats.org/officeDocument/2006/relationships/hyperlink" Target="https://pravo-search.minjust.ru/bigs/showDocument.html?id=10AC0199-8DDB-4354-8F62-99AC8A518B4F" TargetMode="External"/><Relationship Id="rId240" Type="http://schemas.openxmlformats.org/officeDocument/2006/relationships/hyperlink" Target="https://pravo-search.minjust.ru/bigs/showDocument.html?id=96E20C02-1B12-465A-B64C-24AA92270007" TargetMode="External"/><Relationship Id="rId245" Type="http://schemas.openxmlformats.org/officeDocument/2006/relationships/hyperlink" Target="https://pravo-search.minjust.ru/bigs/showDocument.html?id=87FCD6DF-23C0-46D4-A115-57A0F991D38F" TargetMode="External"/><Relationship Id="rId261" Type="http://schemas.openxmlformats.org/officeDocument/2006/relationships/hyperlink" Target="https://pravo-search.minjust.ru/bigs/showDocument.html?id=A91ECDC3-ED3C-4FCE-96C6-9FE5BDDA3F6F" TargetMode="External"/><Relationship Id="rId266" Type="http://schemas.openxmlformats.org/officeDocument/2006/relationships/hyperlink" Target="https://pravo-search.minjust.ru/bigs/showDocument.html?id=06C81CA2-65DA-4107-9527-2E67EB68C11A" TargetMode="External"/><Relationship Id="rId14" Type="http://schemas.openxmlformats.org/officeDocument/2006/relationships/hyperlink" Target="https://pravo-search.minjust.ru/bigs/showDocument.html?id=6FB183E1-5BCD-4E07-AB54-72D05DB55AAF" TargetMode="External"/><Relationship Id="rId30" Type="http://schemas.openxmlformats.org/officeDocument/2006/relationships/hyperlink" Target="https://pravo-search.minjust.ru/bigs/showDocument.html?id=D3158609-7893-4772-8FB9-EECE399D4077" TargetMode="External"/><Relationship Id="rId35" Type="http://schemas.openxmlformats.org/officeDocument/2006/relationships/hyperlink" Target="https://pravo-search.minjust.ru/bigs/showDocument.html?id=D3158609-7893-4772-8FB9-EECE399D4077" TargetMode="External"/><Relationship Id="rId56" Type="http://schemas.openxmlformats.org/officeDocument/2006/relationships/hyperlink" Target="https://pravo-search.minjust.ru/bigs/showDocument.html?id=87FCD6DF-23C0-46D4-A115-57A0F991D38F" TargetMode="External"/><Relationship Id="rId77" Type="http://schemas.openxmlformats.org/officeDocument/2006/relationships/hyperlink" Target="https://pravo-search.minjust.ru/bigs/showDocument.html?id=15D4560C-D530-4955-BF7E-F734337AE80B" TargetMode="External"/><Relationship Id="rId100" Type="http://schemas.openxmlformats.org/officeDocument/2006/relationships/hyperlink" Target="https://pravo-search.minjust.ru/bigs/showDocument.html?id=7F9B56AC-C781-45E0-8D9C-E16F653C0531" TargetMode="External"/><Relationship Id="rId105" Type="http://schemas.openxmlformats.org/officeDocument/2006/relationships/hyperlink" Target="https://pravo-search.minjust.ru/bigs/showDocument.html?id=6A312DB2-8B2C-4D73-AB3B-E6B96468E65C" TargetMode="External"/><Relationship Id="rId126" Type="http://schemas.openxmlformats.org/officeDocument/2006/relationships/hyperlink" Target="https://pravo-search.minjust.ru/bigs/showDocument.html?id=4FF21115-1CB6-4214-9078-8E8209C66419" TargetMode="External"/><Relationship Id="rId147" Type="http://schemas.openxmlformats.org/officeDocument/2006/relationships/hyperlink" Target="https://pravo-search.minjust.ru/bigs/showDocument.html?id=6FB183E1-5BCD-4E07-AB54-72D05DB55AAF" TargetMode="External"/><Relationship Id="rId168" Type="http://schemas.openxmlformats.org/officeDocument/2006/relationships/hyperlink" Target="https://pravo-search.minjust.ru/bigs/showDocument.html?id=6A312DB2-8B2C-4D73-AB3B-E6B96468E65C" TargetMode="External"/><Relationship Id="rId8" Type="http://schemas.openxmlformats.org/officeDocument/2006/relationships/hyperlink" Target="https://pravo-search.minjust.ru/bigs/showDocument.html?id=87FCD6DF-23C0-46D4-A115-57A0F991D38F" TargetMode="External"/><Relationship Id="rId51" Type="http://schemas.openxmlformats.org/officeDocument/2006/relationships/hyperlink" Target="https://pravo-search.minjust.ru/bigs/showDocument.html?id=E999DCF9-926B-4FA1-9B51-8FD631C66B00" TargetMode="External"/><Relationship Id="rId72" Type="http://schemas.openxmlformats.org/officeDocument/2006/relationships/hyperlink" Target="https://pravo-search.minjust.ru/bigs/showDocument.html?id=6AA69C6A-D9BC-451D-8BF9-1C4FE32D26EF" TargetMode="External"/><Relationship Id="rId93" Type="http://schemas.openxmlformats.org/officeDocument/2006/relationships/hyperlink" Target="https://pravo-search.minjust.ru/bigs/showDocument.html?id=5F7D90B4-E012-4C41-BCED-6D5CC60D6B78" TargetMode="External"/><Relationship Id="rId98" Type="http://schemas.openxmlformats.org/officeDocument/2006/relationships/hyperlink" Target="https://pravo-search.minjust.ru/bigs/showDocument.html?id=60AC359E-3620-4880-BAC3-8707E628BC83" TargetMode="External"/><Relationship Id="rId121" Type="http://schemas.openxmlformats.org/officeDocument/2006/relationships/hyperlink" Target="https://pravo-search.minjust.ru/bigs/showDocument.html?id=9AA48369-618A-4BB4-B4B8-AE15F2B7EBF6" TargetMode="External"/><Relationship Id="rId142" Type="http://schemas.openxmlformats.org/officeDocument/2006/relationships/hyperlink" Target="https://pravo-search.minjust.ru/bigs/showDocument.html?id=EB042C48-DE0E-4DBE-8305-4D48DDDB63A2" TargetMode="External"/><Relationship Id="rId163" Type="http://schemas.openxmlformats.org/officeDocument/2006/relationships/hyperlink" Target="https://pravo-search.minjust.ru/bigs/showDocument.html?id=EB042C48-DE0E-4DBE-8305-4D48DDDB63A2" TargetMode="External"/><Relationship Id="rId184" Type="http://schemas.openxmlformats.org/officeDocument/2006/relationships/hyperlink" Target="https://pravo-search.minjust.ru/bigs/showDocument.html?id=6FB183E1-5BCD-4E07-AB54-72D05DB55AAF" TargetMode="External"/><Relationship Id="rId189" Type="http://schemas.openxmlformats.org/officeDocument/2006/relationships/hyperlink" Target="https://pravo-search.minjust.ru/bigs/showDocument.html?id=5F7D90B4-E012-4C41-BCED-6D5CC60D6B78" TargetMode="External"/><Relationship Id="rId219" Type="http://schemas.openxmlformats.org/officeDocument/2006/relationships/hyperlink" Target="https://pravo-search.minjust.ru/bigs/showDocument.html?id=18B68750-B18F-40EC-84A9-896627BB71D9" TargetMode="External"/><Relationship Id="rId3" Type="http://schemas.openxmlformats.org/officeDocument/2006/relationships/webSettings" Target="webSettings.xml"/><Relationship Id="rId214" Type="http://schemas.openxmlformats.org/officeDocument/2006/relationships/hyperlink" Target="https://pravo-search.minjust.ru/bigs/showDocument.html?id=DF4084C1-D10F-459A-A94E-9CE2D3DE0055" TargetMode="External"/><Relationship Id="rId230" Type="http://schemas.openxmlformats.org/officeDocument/2006/relationships/hyperlink" Target="https://pravo-search.minjust.ru/bigs/showDocument.html?id=8F21B21C-A408-42C4-B9FE-A939B863C84A" TargetMode="External"/><Relationship Id="rId235" Type="http://schemas.openxmlformats.org/officeDocument/2006/relationships/hyperlink" Target="https://pravo-search.minjust.ru/bigs/showDocument.html?id=D0AC9387-C294-457E-B7DB-014A291013EF" TargetMode="External"/><Relationship Id="rId251" Type="http://schemas.openxmlformats.org/officeDocument/2006/relationships/hyperlink" Target="https://pravo-search.minjust.ru/bigs/showDocument.html?id=96E20C02-1B12-465A-B64C-24AA92270007" TargetMode="External"/><Relationship Id="rId256" Type="http://schemas.openxmlformats.org/officeDocument/2006/relationships/hyperlink" Target="https://pravo-search.minjust.ru/bigs/showDocument.html?id=1AA7D31D-61A6-4F0E-B6D2-9106805DFEF3" TargetMode="External"/><Relationship Id="rId25" Type="http://schemas.openxmlformats.org/officeDocument/2006/relationships/hyperlink" Target="https://pravo-search.minjust.ru/bigs/showDocument.html?id=1AA7D31D-61A6-4F0E-B6D2-9106805DFEF3" TargetMode="External"/><Relationship Id="rId46" Type="http://schemas.openxmlformats.org/officeDocument/2006/relationships/hyperlink" Target="https://pravo-search.minjust.ru/bigs/showDocument.html?id=1AA7D31D-61A6-4F0E-B6D2-9106805DFEF3" TargetMode="External"/><Relationship Id="rId67" Type="http://schemas.openxmlformats.org/officeDocument/2006/relationships/hyperlink" Target="https://pravo-search.minjust.ru/bigs/showDocument.html?id=5F7D90B4-E012-4C41-BCED-6D5CC60D6B78" TargetMode="External"/><Relationship Id="rId116" Type="http://schemas.openxmlformats.org/officeDocument/2006/relationships/hyperlink" Target="https://pravo-search.minjust.ru/bigs/showDocument.html?id=96E20C02-1B12-465A-B64C-24AA92270007" TargetMode="External"/><Relationship Id="rId137" Type="http://schemas.openxmlformats.org/officeDocument/2006/relationships/hyperlink" Target="https://pravo-search.minjust.ru/bigs/showDocument.html?id=5F7D90B4-E012-4C41-BCED-6D5CC60D6B78" TargetMode="External"/><Relationship Id="rId158" Type="http://schemas.openxmlformats.org/officeDocument/2006/relationships/hyperlink" Target="https://pravo-search.minjust.ru/bigs/showDocument.html?id=96E20C02-1B12-465A-B64C-24AA92270007" TargetMode="External"/><Relationship Id="rId272" Type="http://schemas.openxmlformats.org/officeDocument/2006/relationships/hyperlink" Target="https://pravo-search.minjust.ru/bigs/showDocument.html?id=EDFBA257-F2D2-4B61-88F5-9557CA07D51A" TargetMode="External"/><Relationship Id="rId20" Type="http://schemas.openxmlformats.org/officeDocument/2006/relationships/hyperlink" Target="https://pravo-search.minjust.ru/bigs/showDocument.html?id=60AC359E-3620-4880-BAC3-8707E628BC83" TargetMode="External"/><Relationship Id="rId41" Type="http://schemas.openxmlformats.org/officeDocument/2006/relationships/hyperlink" Target="https://pravo-search.minjust.ru/bigs/showDocument.html?id=6FB183E1-5BCD-4E07-AB54-72D05DB55AAF" TargetMode="External"/><Relationship Id="rId62" Type="http://schemas.openxmlformats.org/officeDocument/2006/relationships/hyperlink" Target="https://pravo-search.minjust.ru/bigs/showDocument.html?id=96E20C02-1B12-465A-B64C-24AA92270007" TargetMode="External"/><Relationship Id="rId83" Type="http://schemas.openxmlformats.org/officeDocument/2006/relationships/hyperlink" Target="https://pravo-search.minjust.ru/bigs/showDocument.html?id=87FCD6DF-23C0-46D4-A115-57A0F991D38F" TargetMode="External"/><Relationship Id="rId88" Type="http://schemas.openxmlformats.org/officeDocument/2006/relationships/hyperlink" Target="https://pravo-search.minjust.ru/bigs/showDocument.html?id=D0AC9387-C294-457E-B7DB-014A291013EF" TargetMode="External"/><Relationship Id="rId111" Type="http://schemas.openxmlformats.org/officeDocument/2006/relationships/hyperlink" Target="https://pravo-search.minjust.ru/bigs/showDocument.html?id=23BFA9AF-B847-4F54-8403-F2E327C4305A" TargetMode="External"/><Relationship Id="rId132" Type="http://schemas.openxmlformats.org/officeDocument/2006/relationships/hyperlink" Target="https://pravo-search.minjust.ru/bigs/showDocument.html?id=17E3D18D-CC65-4515-A464-E9B3233C5B5B" TargetMode="External"/><Relationship Id="rId153" Type="http://schemas.openxmlformats.org/officeDocument/2006/relationships/hyperlink" Target="https://pravo-search.minjust.ru/bigs/showDocument.html?id=87FCD6DF-23C0-46D4-A115-57A0F991D38F" TargetMode="External"/><Relationship Id="rId174" Type="http://schemas.openxmlformats.org/officeDocument/2006/relationships/hyperlink" Target="https://pravo-search.minjust.ru/bigs/showDocument.html?id=10AC0199-8DDB-4354-8F62-99AC8A518B4F" TargetMode="External"/><Relationship Id="rId179" Type="http://schemas.openxmlformats.org/officeDocument/2006/relationships/hyperlink" Target="https://pravo-search.minjust.ru/bigs/showDocument.html?id=10AC0199-8DDB-4354-8F62-99AC8A518B4F" TargetMode="External"/><Relationship Id="rId195" Type="http://schemas.openxmlformats.org/officeDocument/2006/relationships/hyperlink" Target="https://pravo-search.minjust.ru/bigs/showDocument.html?id=7A5B05F6-07A9-4FD2-9D57-5D7DD026DC0C" TargetMode="External"/><Relationship Id="rId209" Type="http://schemas.openxmlformats.org/officeDocument/2006/relationships/hyperlink" Target="https://pravo-search.minjust.ru/bigs/showDocument.html?id=7F9B56AC-C781-45E0-8D9C-E16F653C0531" TargetMode="External"/><Relationship Id="rId190" Type="http://schemas.openxmlformats.org/officeDocument/2006/relationships/hyperlink" Target="https://pravo-search.minjust.ru/bigs/showDocument.html?id=6A312DB2-8B2C-4D73-AB3B-E6B96468E65C" TargetMode="External"/><Relationship Id="rId204" Type="http://schemas.openxmlformats.org/officeDocument/2006/relationships/hyperlink" Target="https://pravo-search.minjust.ru/bigs/showDocument.html?id=1AA7D31D-61A6-4F0E-B6D2-9106805DFEF3" TargetMode="External"/><Relationship Id="rId220" Type="http://schemas.openxmlformats.org/officeDocument/2006/relationships/hyperlink" Target="https://pravo-search.minjust.ru/bigs/showDocument.html?id=D3158609-7893-4772-8FB9-EECE399D4077" TargetMode="External"/><Relationship Id="rId225" Type="http://schemas.openxmlformats.org/officeDocument/2006/relationships/hyperlink" Target="https://pravo-search.minjust.ru/bigs/showDocument.html?id=6FB183E1-5BCD-4E07-AB54-72D05DB55AAF" TargetMode="External"/><Relationship Id="rId241" Type="http://schemas.openxmlformats.org/officeDocument/2006/relationships/hyperlink" Target="https://pravo-search.minjust.ru/bigs/showDocument.html?id=15D4560C-D530-4955-BF7E-F734337AE80B" TargetMode="External"/><Relationship Id="rId246" Type="http://schemas.openxmlformats.org/officeDocument/2006/relationships/hyperlink" Target="https://pravo-search.minjust.ru/bigs/showDocument.html?id=5F7D90B4-E012-4C41-BCED-6D5CC60D6B78" TargetMode="External"/><Relationship Id="rId267" Type="http://schemas.openxmlformats.org/officeDocument/2006/relationships/hyperlink" Target="https://pravo-search.minjust.ru/bigs/showDocument.html?id=9F6F9CAC-F05D-4208-A589-C7CC2F7000D9" TargetMode="External"/><Relationship Id="rId15" Type="http://schemas.openxmlformats.org/officeDocument/2006/relationships/hyperlink" Target="https://pravo-search.minjust.ru/bigs/showDocument.html?id=1AA7D31D-61A6-4F0E-B6D2-9106805DFEF3" TargetMode="External"/><Relationship Id="rId36" Type="http://schemas.openxmlformats.org/officeDocument/2006/relationships/hyperlink" Target="https://pravo-search.minjust.ru/bigs/showDocument.html?id=87FCD6DF-23C0-46D4-A115-57A0F991D38F" TargetMode="External"/><Relationship Id="rId57" Type="http://schemas.openxmlformats.org/officeDocument/2006/relationships/hyperlink" Target="https://pravo-search.minjust.ru/bigs/showDocument.html?id=18B68750-B18F-40EC-84A9-896627BB71D9" TargetMode="External"/><Relationship Id="rId106" Type="http://schemas.openxmlformats.org/officeDocument/2006/relationships/hyperlink" Target="https://pravo-search.minjust.ru/bigs/showDocument.html?id=5F7D90B4-E012-4C41-BCED-6D5CC60D6B78" TargetMode="External"/><Relationship Id="rId127" Type="http://schemas.openxmlformats.org/officeDocument/2006/relationships/hyperlink" Target="https://pravo-search.minjust.ru/bigs/showDocument.html?id=8DD67713-541C-4A19-BBE4-53009124B49E" TargetMode="External"/><Relationship Id="rId262" Type="http://schemas.openxmlformats.org/officeDocument/2006/relationships/hyperlink" Target="https://pravo-search.minjust.ru/bigs/showDocument.html?id=F9E8C1A7-F7C5-44C3-BA6B-6C2949FAB199" TargetMode="External"/><Relationship Id="rId10" Type="http://schemas.openxmlformats.org/officeDocument/2006/relationships/hyperlink" Target="https://pravo-search.minjust.ru/bigs/showDocument.html?id=5F7D90B4-E012-4C41-BCED-6D5CC60D6B78" TargetMode="External"/><Relationship Id="rId31" Type="http://schemas.openxmlformats.org/officeDocument/2006/relationships/hyperlink" Target="https://pravo-search.minjust.ru/bigs/showDocument.html?id=6FB183E1-5BCD-4E07-AB54-72D05DB55AAF" TargetMode="External"/><Relationship Id="rId52" Type="http://schemas.openxmlformats.org/officeDocument/2006/relationships/hyperlink" Target="https://pravo-search.minjust.ru/bigs/showDocument.html?id=87FCD6DF-23C0-46D4-A115-57A0F991D38F" TargetMode="External"/><Relationship Id="rId73" Type="http://schemas.openxmlformats.org/officeDocument/2006/relationships/hyperlink" Target="https://pravo-search.minjust.ru/bigs/showDocument.html?id=10AC0199-8DDB-4354-8F62-99AC8A518B4F" TargetMode="External"/><Relationship Id="rId78" Type="http://schemas.openxmlformats.org/officeDocument/2006/relationships/hyperlink" Target="https://pravo-search.minjust.ru/bigs/showDocument.html?id=DF4084C1-D10F-459A-A94E-9CE2D3DE0055" TargetMode="External"/><Relationship Id="rId94" Type="http://schemas.openxmlformats.org/officeDocument/2006/relationships/hyperlink" Target="https://pravo-search.minjust.ru/bigs/showDocument.html?id=8DD67713-541C-4A19-BBE4-53009124B49E" TargetMode="External"/><Relationship Id="rId99" Type="http://schemas.openxmlformats.org/officeDocument/2006/relationships/hyperlink" Target="https://pravo-search.minjust.ru/bigs/showDocument.html?id=87FCD6DF-23C0-46D4-A115-57A0F991D38F" TargetMode="External"/><Relationship Id="rId101" Type="http://schemas.openxmlformats.org/officeDocument/2006/relationships/hyperlink" Target="https://pravo-search.minjust.ru/bigs/showDocument.html?id=5F7D90B4-E012-4C41-BCED-6D5CC60D6B78" TargetMode="External"/><Relationship Id="rId122" Type="http://schemas.openxmlformats.org/officeDocument/2006/relationships/hyperlink" Target="https://pravo-search.minjust.ru/bigs/showDocument.html?id=7F9B56AC-C781-45E0-8D9C-E16F653C0531" TargetMode="External"/><Relationship Id="rId143" Type="http://schemas.openxmlformats.org/officeDocument/2006/relationships/hyperlink" Target="https://pravo-search.minjust.ru/bigs/showDocument.html?id=DF4084C1-D10F-459A-A94E-9CE2D3DE0055" TargetMode="External"/><Relationship Id="rId148" Type="http://schemas.openxmlformats.org/officeDocument/2006/relationships/hyperlink" Target="https://pravo-search.minjust.ru/bigs/showDocument.html?id=96E20C02-1B12-465A-B64C-24AA92270007" TargetMode="External"/><Relationship Id="rId164" Type="http://schemas.openxmlformats.org/officeDocument/2006/relationships/hyperlink" Target="https://pravo-search.minjust.ru/bigs/showDocument.html?id=DF4084C1-D10F-459A-A94E-9CE2D3DE0055" TargetMode="External"/><Relationship Id="rId169" Type="http://schemas.openxmlformats.org/officeDocument/2006/relationships/hyperlink" Target="https://pravo-search.minjust.ru/bigs/showDocument.html?id=6A312DB2-8B2C-4D73-AB3B-E6B96468E65C" TargetMode="External"/><Relationship Id="rId185" Type="http://schemas.openxmlformats.org/officeDocument/2006/relationships/hyperlink" Target="https://pravo-search.minjust.ru/bigs/showDocument.html?id=87FCD6DF-23C0-46D4-A115-57A0F991D38F" TargetMode="External"/><Relationship Id="rId4" Type="http://schemas.openxmlformats.org/officeDocument/2006/relationships/hyperlink" Target="https://pravo-search.minjust.ru/bigs/showDocument.html?id=17E3D18D-CC65-4515-A464-E9B3233C5B5B" TargetMode="External"/><Relationship Id="rId9" Type="http://schemas.openxmlformats.org/officeDocument/2006/relationships/hyperlink" Target="https://pravo-search.minjust.ru/bigs/showDocument.html?id=D3158609-7893-4772-8FB9-EECE399D4077" TargetMode="External"/><Relationship Id="rId180" Type="http://schemas.openxmlformats.org/officeDocument/2006/relationships/hyperlink" Target="https://pravo-search.minjust.ru/bigs/showDocument.html?id=10AC0199-8DDB-4354-8F62-99AC8A518B4F" TargetMode="External"/><Relationship Id="rId210" Type="http://schemas.openxmlformats.org/officeDocument/2006/relationships/hyperlink" Target="https://pravo-search.minjust.ru/bigs/showDocument.html?id=7A5B05F6-07A9-4FD2-9D57-5D7DD026DC0C" TargetMode="External"/><Relationship Id="rId215" Type="http://schemas.openxmlformats.org/officeDocument/2006/relationships/hyperlink" Target="https://pravo-search.minjust.ru/bigs/showDocument.html?id=87FCD6DF-23C0-46D4-A115-57A0F991D38F" TargetMode="External"/><Relationship Id="rId236" Type="http://schemas.openxmlformats.org/officeDocument/2006/relationships/hyperlink" Target="https://pravo-search.minjust.ru/bigs/showDocument.html?id=96E20C02-1B12-465A-B64C-24AA92270007" TargetMode="External"/><Relationship Id="rId257" Type="http://schemas.openxmlformats.org/officeDocument/2006/relationships/hyperlink" Target="https://pravo-search.minjust.ru/bigs/showDocument.html?id=1AA7D31D-61A6-4F0E-B6D2-9106805DFEF3" TargetMode="External"/><Relationship Id="rId26" Type="http://schemas.openxmlformats.org/officeDocument/2006/relationships/hyperlink" Target="https://pravo-search.minjust.ru/bigs/showDocument.html?id=F7DE1846-3C6A-47AB-B440-B8E4CEA90C68" TargetMode="External"/><Relationship Id="rId231" Type="http://schemas.openxmlformats.org/officeDocument/2006/relationships/hyperlink" Target="https://pravo-search.minjust.ru/bigs/showDocument.html?id=E764C3D0-CB52-4113-BA55-9405192C1F73" TargetMode="External"/><Relationship Id="rId252" Type="http://schemas.openxmlformats.org/officeDocument/2006/relationships/hyperlink" Target="https://pravo-search.minjust.ru/bigs/showDocument.html?id=96E20C02-1B12-465A-B64C-24AA92270007" TargetMode="External"/><Relationship Id="rId273" Type="http://schemas.openxmlformats.org/officeDocument/2006/relationships/fontTable" Target="fontTable.xml"/><Relationship Id="rId47" Type="http://schemas.openxmlformats.org/officeDocument/2006/relationships/hyperlink" Target="https://pravo-search.minjust.ru/bigs/showDocument.html?id=6FB183E1-5BCD-4E07-AB54-72D05DB55AAF" TargetMode="External"/><Relationship Id="rId68" Type="http://schemas.openxmlformats.org/officeDocument/2006/relationships/hyperlink" Target="https://pravo-search.minjust.ru/bigs/showDocument.html?id=6A312DB2-8B2C-4D73-AB3B-E6B96468E65C" TargetMode="External"/><Relationship Id="rId89" Type="http://schemas.openxmlformats.org/officeDocument/2006/relationships/hyperlink" Target="https://pravo-search.minjust.ru/bigs/showDocument.html?id=D0AC9387-C294-457E-B7DB-014A291013EF" TargetMode="External"/><Relationship Id="rId112" Type="http://schemas.openxmlformats.org/officeDocument/2006/relationships/hyperlink" Target="https://pravo-search.minjust.ru/bigs/showDocument.html?id=DF4084C1-D10F-459A-A94E-9CE2D3DE0055" TargetMode="External"/><Relationship Id="rId133" Type="http://schemas.openxmlformats.org/officeDocument/2006/relationships/hyperlink" Target="https://pravo-search.minjust.ru/bigs/showDocument.html?id=5F7D90B4-E012-4C41-BCED-6D5CC60D6B78" TargetMode="External"/><Relationship Id="rId154" Type="http://schemas.openxmlformats.org/officeDocument/2006/relationships/hyperlink" Target="https://pravo-search.minjust.ru/bigs/showDocument.html?id=87FCD6DF-23C0-46D4-A115-57A0F991D38F" TargetMode="External"/><Relationship Id="rId175" Type="http://schemas.openxmlformats.org/officeDocument/2006/relationships/hyperlink" Target="https://pravo-search.minjust.ru/bigs/showDocument.html?id=10AC0199-8DDB-4354-8F62-99AC8A518B4F" TargetMode="External"/><Relationship Id="rId196" Type="http://schemas.openxmlformats.org/officeDocument/2006/relationships/hyperlink" Target="https://pravo-search.minjust.ru/bigs/showDocument.html?id=87FCD6DF-23C0-46D4-A115-57A0F991D38F" TargetMode="External"/><Relationship Id="rId200" Type="http://schemas.openxmlformats.org/officeDocument/2006/relationships/hyperlink" Target="https://pravo-search.minjust.ru/bigs/showDocument.html?id=7A5B05F6-07A9-4FD2-9D57-5D7DD026DC0C" TargetMode="External"/><Relationship Id="rId16" Type="http://schemas.openxmlformats.org/officeDocument/2006/relationships/hyperlink" Target="https://pravo-search.minjust.ru/bigs/showDocument.html?id=10AC0199-8DDB-4354-8F62-99AC8A518B4F" TargetMode="External"/><Relationship Id="rId221" Type="http://schemas.openxmlformats.org/officeDocument/2006/relationships/hyperlink" Target="https://pravo-search.minjust.ru/bigs/showDocument.html?id=5F7D90B4-E012-4C41-BCED-6D5CC60D6B78" TargetMode="External"/><Relationship Id="rId242" Type="http://schemas.openxmlformats.org/officeDocument/2006/relationships/hyperlink" Target="https://pravo-search.minjust.ru/bigs/showDocument.html?id=15D4560C-D530-4955-BF7E-F734337AE80B" TargetMode="External"/><Relationship Id="rId263" Type="http://schemas.openxmlformats.org/officeDocument/2006/relationships/hyperlink" Target="https://pravo-search.minjust.ru/bigs/showDocument.html?id=954FC099-D902-499A-9B6D-C52433FE18E2" TargetMode="External"/><Relationship Id="rId37" Type="http://schemas.openxmlformats.org/officeDocument/2006/relationships/hyperlink" Target="https://pravo-search.minjust.ru/bigs/showDocument.html?id=6FB183E1-5BCD-4E07-AB54-72D05DB55AAF" TargetMode="External"/><Relationship Id="rId58" Type="http://schemas.openxmlformats.org/officeDocument/2006/relationships/hyperlink" Target="https://pravo-search.minjust.ru/bigs/showDocument.html?id=D3158609-7893-4772-8FB9-EECE399D4077" TargetMode="External"/><Relationship Id="rId79" Type="http://schemas.openxmlformats.org/officeDocument/2006/relationships/hyperlink" Target="https://pravo-search.minjust.ru/bigs/showDocument.html?id=87FCD6DF-23C0-46D4-A115-57A0F991D38F" TargetMode="External"/><Relationship Id="rId102" Type="http://schemas.openxmlformats.org/officeDocument/2006/relationships/hyperlink" Target="https://pravo-search.minjust.ru/bigs/showDocument.html?id=5F7D90B4-E012-4C41-BCED-6D5CC60D6B78" TargetMode="External"/><Relationship Id="rId123" Type="http://schemas.openxmlformats.org/officeDocument/2006/relationships/hyperlink" Target="https://pravo-search.minjust.ru/bigs/showDocument.html?id=87FCD6DF-23C0-46D4-A115-57A0F991D38F" TargetMode="External"/><Relationship Id="rId144" Type="http://schemas.openxmlformats.org/officeDocument/2006/relationships/hyperlink" Target="https://pravo-search.minjust.ru/bigs/showDocument.html?id=96E20C02-1B12-465A-B64C-24AA92270007" TargetMode="External"/><Relationship Id="rId90" Type="http://schemas.openxmlformats.org/officeDocument/2006/relationships/hyperlink" Target="https://pravo-search.minjust.ru/bigs/showDocument.html?id=5F7D90B4-E012-4C41-BCED-6D5CC60D6B78" TargetMode="External"/><Relationship Id="rId165" Type="http://schemas.openxmlformats.org/officeDocument/2006/relationships/hyperlink" Target="https://pravo-search.minjust.ru/bigs/showDocument.html?id=7A5B05F6-07A9-4FD2-9D57-5D7DD026DC0C" TargetMode="External"/><Relationship Id="rId186" Type="http://schemas.openxmlformats.org/officeDocument/2006/relationships/hyperlink" Target="https://pravo-search.minjust.ru/bigs/showDocument.html?id=D9168C54-E326-4EE0-A9C7-D3149C9EA872" TargetMode="External"/><Relationship Id="rId211" Type="http://schemas.openxmlformats.org/officeDocument/2006/relationships/hyperlink" Target="https://pravo-search.minjust.ru/bigs/showDocument.html?id=7A5B05F6-07A9-4FD2-9D57-5D7DD026DC0C" TargetMode="External"/><Relationship Id="rId232" Type="http://schemas.openxmlformats.org/officeDocument/2006/relationships/hyperlink" Target="https://pravo-search.minjust.ru/bigs/showDocument.html?id=E764C3D0-CB52-4113-BA55-9405192C1F73" TargetMode="External"/><Relationship Id="rId253" Type="http://schemas.openxmlformats.org/officeDocument/2006/relationships/hyperlink" Target="https://pravo-search.minjust.ru/bigs/showDocument.html?id=1AA7D31D-61A6-4F0E-B6D2-9106805DFEF3" TargetMode="External"/><Relationship Id="rId274" Type="http://schemas.openxmlformats.org/officeDocument/2006/relationships/theme" Target="theme/theme1.xml"/><Relationship Id="rId27" Type="http://schemas.openxmlformats.org/officeDocument/2006/relationships/hyperlink" Target="https://pravo-search.minjust.ru/bigs/showDocument.html?id=DF4084C1-D10F-459A-A94E-9CE2D3DE0055" TargetMode="External"/><Relationship Id="rId48" Type="http://schemas.openxmlformats.org/officeDocument/2006/relationships/hyperlink" Target="https://pravo-search.minjust.ru/bigs/showDocument.html?id=6A312DB2-8B2C-4D73-AB3B-E6B96468E65C" TargetMode="External"/><Relationship Id="rId69" Type="http://schemas.openxmlformats.org/officeDocument/2006/relationships/hyperlink" Target="https://pravo-search.minjust.ru/bigs/showDocument.html?id=96E20C02-1B12-465A-B64C-24AA92270007" TargetMode="External"/><Relationship Id="rId113" Type="http://schemas.openxmlformats.org/officeDocument/2006/relationships/hyperlink" Target="https://pravo-search.minjust.ru/bigs/showDocument.html?id=6FB183E1-5BCD-4E07-AB54-72D05DB55AAF" TargetMode="External"/><Relationship Id="rId134" Type="http://schemas.openxmlformats.org/officeDocument/2006/relationships/hyperlink" Target="https://pravo-search.minjust.ru/bigs/showDocument.html?id=96E20C02-1B12-465A-B64C-24AA92270007" TargetMode="External"/><Relationship Id="rId80" Type="http://schemas.openxmlformats.org/officeDocument/2006/relationships/hyperlink" Target="https://pravo-search.minjust.ru/bigs/showDocument.html?id=87FCD6DF-23C0-46D4-A115-57A0F991D38F" TargetMode="External"/><Relationship Id="rId155" Type="http://schemas.openxmlformats.org/officeDocument/2006/relationships/hyperlink" Target="https://pravo-search.minjust.ru/bigs/showDocument.html?id=96E20C02-1B12-465A-B64C-24AA92270007" TargetMode="External"/><Relationship Id="rId176" Type="http://schemas.openxmlformats.org/officeDocument/2006/relationships/hyperlink" Target="https://pravo-search.minjust.ru/bigs/showDocument.html?id=10AC0199-8DDB-4354-8F62-99AC8A518B4F" TargetMode="External"/><Relationship Id="rId197" Type="http://schemas.openxmlformats.org/officeDocument/2006/relationships/hyperlink" Target="https://pravo-search.minjust.ru/bigs/showDocument.html?id=D9168C54-E326-4EE0-A9C7-D3149C9EA872" TargetMode="External"/><Relationship Id="rId201" Type="http://schemas.openxmlformats.org/officeDocument/2006/relationships/hyperlink" Target="https://pravo-search.minjust.ru/bigs/showDocument.html?id=5F7D90B4-E012-4C41-BCED-6D5CC60D6B78" TargetMode="External"/><Relationship Id="rId222" Type="http://schemas.openxmlformats.org/officeDocument/2006/relationships/hyperlink" Target="https://pravo-search.minjust.ru/bigs/showDocument.html?id=17E3D18D-CC65-4515-A464-E9B3233C5B5B" TargetMode="External"/><Relationship Id="rId243" Type="http://schemas.openxmlformats.org/officeDocument/2006/relationships/hyperlink" Target="https://pravo-search.minjust.ru/bigs/showDocument.html?id=15D4560C-D530-4955-BF7E-F734337AE80B" TargetMode="External"/><Relationship Id="rId264" Type="http://schemas.openxmlformats.org/officeDocument/2006/relationships/hyperlink" Target="https://pravo-search.minjust.ru/bigs/showDocument.html?id=4091E1C3-8364-4D55-A770-6B521A6992E1" TargetMode="External"/><Relationship Id="rId17" Type="http://schemas.openxmlformats.org/officeDocument/2006/relationships/hyperlink" Target="https://pravo-search.minjust.ru/bigs/showDocument.html?id=8DD67713-541C-4A19-BBE4-53009124B49E" TargetMode="External"/><Relationship Id="rId38" Type="http://schemas.openxmlformats.org/officeDocument/2006/relationships/hyperlink" Target="https://pravo-search.minjust.ru/bigs/showDocument.html?id=D9168C54-E326-4EE0-A9C7-D3149C9EA872" TargetMode="External"/><Relationship Id="rId59" Type="http://schemas.openxmlformats.org/officeDocument/2006/relationships/hyperlink" Target="https://pravo-search.minjust.ru/bigs/showDocument.html?id=17E3D18D-CC65-4515-A464-E9B3233C5B5B" TargetMode="External"/><Relationship Id="rId103" Type="http://schemas.openxmlformats.org/officeDocument/2006/relationships/hyperlink" Target="https://pravo-search.minjust.ru/bigs/showDocument.html?id=87FCD6DF-23C0-46D4-A115-57A0F991D38F" TargetMode="External"/><Relationship Id="rId124" Type="http://schemas.openxmlformats.org/officeDocument/2006/relationships/hyperlink" Target="https://pravo-search.minjust.ru/bigs/showDocument.html?id=8DD67713-541C-4A19-BBE4-53009124B49E" TargetMode="External"/><Relationship Id="rId70" Type="http://schemas.openxmlformats.org/officeDocument/2006/relationships/hyperlink" Target="https://pravo-search.minjust.ru/bigs/showDocument.html?id=6AA69C6A-D9BC-451D-8BF9-1C4FE32D26EF" TargetMode="External"/><Relationship Id="rId91" Type="http://schemas.openxmlformats.org/officeDocument/2006/relationships/hyperlink" Target="https://pravo-search.minjust.ru/bigs/showDocument.html?id=D0AC9387-C294-457E-B7DB-014A291013EF" TargetMode="External"/><Relationship Id="rId145" Type="http://schemas.openxmlformats.org/officeDocument/2006/relationships/hyperlink" Target="https://pravo-search.minjust.ru/bigs/showDocument.html?id=9AA48369-618A-4BB4-B4B8-AE15F2B7EBF6" TargetMode="External"/><Relationship Id="rId166" Type="http://schemas.openxmlformats.org/officeDocument/2006/relationships/hyperlink" Target="https://pravo-search.minjust.ru/bigs/showDocument.html?id=7A5B05F6-07A9-4FD2-9D57-5D7DD026DC0C" TargetMode="External"/><Relationship Id="rId187" Type="http://schemas.openxmlformats.org/officeDocument/2006/relationships/hyperlink" Target="https://pravo-search.minjust.ru/bigs/showDocument.html?id=D3158609-7893-4772-8FB9-EECE399D4077" TargetMode="External"/><Relationship Id="rId1" Type="http://schemas.openxmlformats.org/officeDocument/2006/relationships/styles" Target="styles.xml"/><Relationship Id="rId212" Type="http://schemas.openxmlformats.org/officeDocument/2006/relationships/hyperlink" Target="https://pravo-search.minjust.ru/bigs/showDocument.html?id=6FB183E1-5BCD-4E07-AB54-72D05DB55AAF" TargetMode="External"/><Relationship Id="rId233" Type="http://schemas.openxmlformats.org/officeDocument/2006/relationships/hyperlink" Target="https://pravo-search.minjust.ru/bigs/showDocument.html?id=8F21B21C-A408-42C4-B9FE-A939B863C84A" TargetMode="External"/><Relationship Id="rId254" Type="http://schemas.openxmlformats.org/officeDocument/2006/relationships/hyperlink" Target="https://pravo-search.minjust.ru/bigs/showDocument.html?id=1AA7D31D-61A6-4F0E-B6D2-9106805DFEF3" TargetMode="External"/><Relationship Id="rId28" Type="http://schemas.openxmlformats.org/officeDocument/2006/relationships/hyperlink" Target="https://pravo-search.minjust.ru/bigs/showDocument.html?id=17E3D18D-CC65-4515-A464-E9B3233C5B5B" TargetMode="External"/><Relationship Id="rId49" Type="http://schemas.openxmlformats.org/officeDocument/2006/relationships/hyperlink" Target="https://pravo-search.minjust.ru/bigs/showDocument.html?id=17E3D18D-CC65-4515-A464-E9B3233C5B5B" TargetMode="External"/><Relationship Id="rId114" Type="http://schemas.openxmlformats.org/officeDocument/2006/relationships/hyperlink" Target="https://pravo-search.minjust.ru/bigs/showDocument.html?id=7A5B05F6-07A9-4FD2-9D57-5D7DD026DC0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48</Pages>
  <Words>26471</Words>
  <Characters>150890</Characters>
  <Application>Microsoft Office Word</Application>
  <DocSecurity>0</DocSecurity>
  <Lines>1257</Lines>
  <Paragraphs>354</Paragraphs>
  <ScaleCrop>false</ScaleCrop>
  <Company/>
  <LinksUpToDate>false</LinksUpToDate>
  <CharactersWithSpaces>177007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2</cp:revision>
  <dcterms:created xsi:type="dcterms:W3CDTF">2026-03-24T15:15:00Z</dcterms:created>
  <dcterms:modified xsi:type="dcterms:W3CDTF">2026-03-24T15:16:00Z</dcterms:modified>
</cp:coreProperties>
</file>